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8BB5FE6"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4B292D0B"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15BB1A2E"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0C2BE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45C061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3F2D9A3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E40DF06"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0CAED011"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70C14A6" w14:textId="3307921F" w:rsidR="007B5006" w:rsidRPr="007B5006" w:rsidRDefault="007B5006" w:rsidP="007B5006">
      <w:pPr>
        <w:pBdr>
          <w:top w:val="nil"/>
          <w:left w:val="nil"/>
          <w:bottom w:val="nil"/>
          <w:right w:val="nil"/>
          <w:between w:val="nil"/>
        </w:pBdr>
        <w:jc w:val="center"/>
        <w:rPr>
          <w:rFonts w:ascii="Helvetica Neue" w:eastAsia="Helvetica Neue" w:hAnsi="Helvetica Neue" w:cs="Helvetica Neue"/>
          <w:b/>
          <w:bCs/>
          <w:sz w:val="48"/>
          <w:szCs w:val="48"/>
          <w:u w:val="single"/>
        </w:rPr>
      </w:pPr>
      <w:r w:rsidRPr="007B5006">
        <w:rPr>
          <w:rFonts w:ascii="Helvetica Neue" w:eastAsia="Helvetica Neue" w:hAnsi="Helvetica Neue" w:cs="Helvetica Neue"/>
          <w:b/>
          <w:bCs/>
          <w:sz w:val="48"/>
          <w:szCs w:val="48"/>
          <w:u w:val="single"/>
        </w:rPr>
        <w:t>Re-Evaluation Procedure for Occupational Therapists</w:t>
      </w:r>
    </w:p>
    <w:p w14:paraId="54CA3343"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410A0559" w14:textId="77777777"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p>
    <w:p w14:paraId="0662DC63" w14:textId="77777777"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p>
    <w:p w14:paraId="1502D74B" w14:textId="1E61A95C" w:rsidR="007B5006" w:rsidRPr="00A0153D" w:rsidRDefault="007B5006" w:rsidP="007B5006">
      <w:pPr>
        <w:pBdr>
          <w:top w:val="nil"/>
          <w:left w:val="nil"/>
          <w:bottom w:val="nil"/>
          <w:right w:val="nil"/>
          <w:between w:val="nil"/>
        </w:pBdr>
        <w:rPr>
          <w:rFonts w:asciiTheme="minorHAnsi" w:eastAsia="Helvetica Neue" w:hAnsiTheme="minorHAnsi" w:cs="Helvetica Neue"/>
          <w:sz w:val="22"/>
          <w:szCs w:val="22"/>
        </w:rPr>
      </w:pPr>
      <w:r w:rsidRPr="00A0153D">
        <w:rPr>
          <w:rFonts w:asciiTheme="minorHAnsi" w:eastAsia="Helvetica Neue" w:hAnsiTheme="minorHAnsi" w:cs="Helvetica Neue"/>
          <w:sz w:val="22"/>
          <w:szCs w:val="22"/>
        </w:rPr>
        <w:t>Contents</w:t>
      </w:r>
    </w:p>
    <w:p w14:paraId="2A74A178" w14:textId="29F12F4F" w:rsidR="00A0153D" w:rsidRPr="00A0153D" w:rsidRDefault="007B5006">
      <w:pPr>
        <w:pStyle w:val="TOC1"/>
        <w:tabs>
          <w:tab w:val="right" w:leader="dot" w:pos="9350"/>
        </w:tabs>
        <w:rPr>
          <w:rFonts w:asciiTheme="minorHAnsi" w:eastAsiaTheme="minorEastAsia" w:hAnsiTheme="minorHAnsi" w:cstheme="minorBidi"/>
          <w:noProof/>
          <w:kern w:val="2"/>
          <w:sz w:val="22"/>
          <w:szCs w:val="22"/>
          <w14:ligatures w14:val="standardContextual"/>
        </w:rPr>
      </w:pPr>
      <w:r w:rsidRPr="00A0153D">
        <w:rPr>
          <w:rFonts w:asciiTheme="minorHAnsi" w:eastAsia="Helvetica Neue" w:hAnsiTheme="minorHAnsi" w:cs="Helvetica Neue"/>
          <w:sz w:val="22"/>
          <w:szCs w:val="22"/>
        </w:rPr>
        <w:fldChar w:fldCharType="begin"/>
      </w:r>
      <w:r w:rsidRPr="00A0153D">
        <w:rPr>
          <w:rFonts w:asciiTheme="minorHAnsi" w:eastAsia="Helvetica Neue" w:hAnsiTheme="minorHAnsi" w:cs="Helvetica Neue"/>
          <w:sz w:val="22"/>
          <w:szCs w:val="22"/>
        </w:rPr>
        <w:instrText xml:space="preserve"> TOC \o "1-3" \h \z \u </w:instrText>
      </w:r>
      <w:r w:rsidRPr="00A0153D">
        <w:rPr>
          <w:rFonts w:asciiTheme="minorHAnsi" w:eastAsia="Helvetica Neue" w:hAnsiTheme="minorHAnsi" w:cs="Helvetica Neue"/>
          <w:sz w:val="22"/>
          <w:szCs w:val="22"/>
        </w:rPr>
        <w:fldChar w:fldCharType="separate"/>
      </w:r>
      <w:hyperlink w:anchor="_Toc138164178" w:history="1">
        <w:r w:rsidR="00A0153D" w:rsidRPr="00A0153D">
          <w:rPr>
            <w:rStyle w:val="Hyperlink"/>
            <w:rFonts w:asciiTheme="minorHAnsi" w:eastAsia="Helvetica Neue" w:hAnsiTheme="minorHAnsi"/>
            <w:noProof/>
            <w:sz w:val="22"/>
            <w:szCs w:val="22"/>
          </w:rPr>
          <w:t>Updating Caseload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_Toc138164178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sidR="00B2629A">
          <w:rPr>
            <w:rFonts w:asciiTheme="minorHAnsi" w:hAnsiTheme="minorHAnsi"/>
            <w:noProof/>
            <w:webHidden/>
            <w:sz w:val="22"/>
            <w:szCs w:val="22"/>
          </w:rPr>
          <w:t>2</w:t>
        </w:r>
        <w:r w:rsidR="00A0153D" w:rsidRPr="00A0153D">
          <w:rPr>
            <w:rFonts w:asciiTheme="minorHAnsi" w:hAnsiTheme="minorHAnsi"/>
            <w:noProof/>
            <w:webHidden/>
            <w:sz w:val="22"/>
            <w:szCs w:val="22"/>
          </w:rPr>
          <w:fldChar w:fldCharType="end"/>
        </w:r>
      </w:hyperlink>
    </w:p>
    <w:p w14:paraId="57635401" w14:textId="0093F8D7"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79" w:history="1">
        <w:r w:rsidR="00A0153D" w:rsidRPr="00A0153D">
          <w:rPr>
            <w:rStyle w:val="Hyperlink"/>
            <w:rFonts w:asciiTheme="minorHAnsi" w:hAnsiTheme="minorHAnsi"/>
            <w:noProof/>
            <w:sz w:val="22"/>
            <w:szCs w:val="22"/>
          </w:rPr>
          <w:t>Tracking Upcoming Re-Evaluations</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_Toc138164179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4</w:t>
        </w:r>
        <w:r w:rsidR="00A0153D" w:rsidRPr="00A0153D">
          <w:rPr>
            <w:rFonts w:asciiTheme="minorHAnsi" w:hAnsiTheme="minorHAnsi"/>
            <w:noProof/>
            <w:webHidden/>
            <w:sz w:val="22"/>
            <w:szCs w:val="22"/>
          </w:rPr>
          <w:fldChar w:fldCharType="end"/>
        </w:r>
      </w:hyperlink>
    </w:p>
    <w:p w14:paraId="189A9B48" w14:textId="5626BDA1"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0" w:history="1">
        <w:r w:rsidR="00A0153D" w:rsidRPr="00A0153D">
          <w:rPr>
            <w:rStyle w:val="Hyperlink"/>
            <w:rFonts w:asciiTheme="minorHAnsi" w:eastAsia="Helvetica Neue" w:hAnsiTheme="minorHAnsi"/>
            <w:noProof/>
            <w:sz w:val="22"/>
            <w:szCs w:val="22"/>
          </w:rPr>
          <w:t>History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_Toc138164180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7</w:t>
        </w:r>
        <w:r w:rsidR="00A0153D" w:rsidRPr="00A0153D">
          <w:rPr>
            <w:rFonts w:asciiTheme="minorHAnsi" w:hAnsiTheme="minorHAnsi"/>
            <w:noProof/>
            <w:webHidden/>
            <w:sz w:val="22"/>
            <w:szCs w:val="22"/>
          </w:rPr>
          <w:fldChar w:fldCharType="end"/>
        </w:r>
      </w:hyperlink>
    </w:p>
    <w:p w14:paraId="7E43E8BA" w14:textId="1B593401"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1" w:history="1">
        <w:r w:rsidR="00A0153D" w:rsidRPr="00A0153D">
          <w:rPr>
            <w:rStyle w:val="Hyperlink"/>
            <w:rFonts w:asciiTheme="minorHAnsi" w:eastAsia="Helvetica Neue" w:hAnsiTheme="minorHAnsi"/>
            <w:noProof/>
            <w:sz w:val="22"/>
            <w:szCs w:val="22"/>
          </w:rPr>
          <w:t>Subjective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_Toc138164181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9</w:t>
        </w:r>
        <w:r w:rsidR="00A0153D" w:rsidRPr="00A0153D">
          <w:rPr>
            <w:rFonts w:asciiTheme="minorHAnsi" w:hAnsiTheme="minorHAnsi"/>
            <w:noProof/>
            <w:webHidden/>
            <w:sz w:val="22"/>
            <w:szCs w:val="22"/>
          </w:rPr>
          <w:fldChar w:fldCharType="end"/>
        </w:r>
      </w:hyperlink>
    </w:p>
    <w:p w14:paraId="0E442408" w14:textId="4FE44126"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2" w:history="1">
        <w:r w:rsidR="00A0153D" w:rsidRPr="00A0153D">
          <w:rPr>
            <w:rStyle w:val="Hyperlink"/>
            <w:rFonts w:asciiTheme="minorHAnsi" w:eastAsia="Helvetica Neue" w:hAnsiTheme="minorHAnsi"/>
            <w:noProof/>
            <w:sz w:val="22"/>
            <w:szCs w:val="22"/>
          </w:rPr>
          <w:t>Objective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_Toc138164182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12</w:t>
        </w:r>
        <w:r w:rsidR="00A0153D" w:rsidRPr="00A0153D">
          <w:rPr>
            <w:rFonts w:asciiTheme="minorHAnsi" w:hAnsiTheme="minorHAnsi"/>
            <w:noProof/>
            <w:webHidden/>
            <w:sz w:val="22"/>
            <w:szCs w:val="22"/>
          </w:rPr>
          <w:fldChar w:fldCharType="end"/>
        </w:r>
      </w:hyperlink>
    </w:p>
    <w:p w14:paraId="6726EF24" w14:textId="47E09BD1"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3" w:history="1">
        <w:r w:rsidR="00A0153D" w:rsidRPr="00A0153D">
          <w:rPr>
            <w:rStyle w:val="Hyperlink"/>
            <w:rFonts w:asciiTheme="minorHAnsi" w:eastAsia="Helvetica Neue" w:hAnsiTheme="minorHAnsi"/>
            <w:noProof/>
            <w:sz w:val="22"/>
            <w:szCs w:val="22"/>
          </w:rPr>
          <w:t>Assessment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_Toc138164183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15</w:t>
        </w:r>
        <w:r w:rsidR="00A0153D" w:rsidRPr="00A0153D">
          <w:rPr>
            <w:rFonts w:asciiTheme="minorHAnsi" w:hAnsiTheme="minorHAnsi"/>
            <w:noProof/>
            <w:webHidden/>
            <w:sz w:val="22"/>
            <w:szCs w:val="22"/>
          </w:rPr>
          <w:fldChar w:fldCharType="end"/>
        </w:r>
      </w:hyperlink>
    </w:p>
    <w:p w14:paraId="5BB126AC" w14:textId="4768DC36"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4" w:history="1">
        <w:r w:rsidR="00A0153D" w:rsidRPr="00A0153D">
          <w:rPr>
            <w:rStyle w:val="Hyperlink"/>
            <w:rFonts w:asciiTheme="minorHAnsi" w:eastAsia="Helvetica Neue" w:hAnsiTheme="minorHAnsi"/>
            <w:noProof/>
            <w:sz w:val="22"/>
            <w:szCs w:val="22"/>
          </w:rPr>
          <w:t>Treatment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_Toc138164184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16</w:t>
        </w:r>
        <w:r w:rsidR="00A0153D" w:rsidRPr="00A0153D">
          <w:rPr>
            <w:rFonts w:asciiTheme="minorHAnsi" w:hAnsiTheme="minorHAnsi"/>
            <w:noProof/>
            <w:webHidden/>
            <w:sz w:val="22"/>
            <w:szCs w:val="22"/>
          </w:rPr>
          <w:fldChar w:fldCharType="end"/>
        </w:r>
      </w:hyperlink>
    </w:p>
    <w:p w14:paraId="36257238" w14:textId="74064242" w:rsidR="00A0153D" w:rsidRPr="00A0153D" w:rsidRDefault="00B2629A">
      <w:pPr>
        <w:pStyle w:val="TOC1"/>
        <w:tabs>
          <w:tab w:val="right" w:leader="dot" w:pos="9350"/>
        </w:tabs>
        <w:rPr>
          <w:rFonts w:asciiTheme="minorHAnsi" w:eastAsiaTheme="minorEastAsia" w:hAnsiTheme="minorHAnsi" w:cstheme="minorBidi"/>
          <w:noProof/>
          <w:kern w:val="2"/>
          <w:sz w:val="22"/>
          <w:szCs w:val="22"/>
          <w14:ligatures w14:val="standardContextual"/>
        </w:rPr>
      </w:pPr>
      <w:hyperlink w:anchor="_Toc138164185" w:history="1">
        <w:r w:rsidR="00A0153D" w:rsidRPr="00A0153D">
          <w:rPr>
            <w:rStyle w:val="Hyperlink"/>
            <w:rFonts w:asciiTheme="minorHAnsi" w:eastAsia="Helvetica Neue" w:hAnsiTheme="minorHAnsi"/>
            <w:noProof/>
            <w:sz w:val="22"/>
            <w:szCs w:val="22"/>
          </w:rPr>
          <w:t xml:space="preserve">How to Determine Medical Complexity </w:t>
        </w:r>
        <w:r w:rsidR="00A0153D" w:rsidRPr="00A0153D">
          <w:rPr>
            <w:rStyle w:val="Hyperlink"/>
            <w:rFonts w:asciiTheme="minorHAnsi" w:eastAsia="Helvetica Neue" w:hAnsiTheme="minorHAnsi" w:cs="Helvetica Neue"/>
            <w:noProof/>
            <w:sz w:val="22"/>
            <w:szCs w:val="22"/>
          </w:rPr>
          <w:t>(low, moderate, high)</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_Toc138164185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23</w:t>
        </w:r>
        <w:r w:rsidR="00A0153D" w:rsidRPr="00A0153D">
          <w:rPr>
            <w:rFonts w:asciiTheme="minorHAnsi" w:hAnsiTheme="minorHAnsi"/>
            <w:noProof/>
            <w:webHidden/>
            <w:sz w:val="22"/>
            <w:szCs w:val="22"/>
          </w:rPr>
          <w:fldChar w:fldCharType="end"/>
        </w:r>
      </w:hyperlink>
    </w:p>
    <w:p w14:paraId="559BB119" w14:textId="510E7767" w:rsidR="00A0153D" w:rsidRPr="00A0153D" w:rsidRDefault="00B2629A" w:rsidP="00A0153D">
      <w:pPr>
        <w:pStyle w:val="TOC2"/>
        <w:tabs>
          <w:tab w:val="right" w:leader="dot" w:pos="9350"/>
        </w:tabs>
        <w:ind w:left="0"/>
        <w:rPr>
          <w:rFonts w:asciiTheme="minorHAnsi" w:eastAsiaTheme="minorEastAsia" w:hAnsiTheme="minorHAnsi" w:cstheme="minorBidi"/>
          <w:noProof/>
          <w:kern w:val="2"/>
          <w:sz w:val="22"/>
          <w:szCs w:val="22"/>
          <w14:ligatures w14:val="standardContextual"/>
        </w:rPr>
      </w:pPr>
      <w:hyperlink w:anchor="_Toc138164186" w:history="1">
        <w:r w:rsidR="00A0153D" w:rsidRPr="00A0153D">
          <w:rPr>
            <w:rStyle w:val="Hyperlink"/>
            <w:rFonts w:asciiTheme="minorHAnsi" w:eastAsia="Helvetica Neue" w:hAnsiTheme="minorHAnsi"/>
            <w:noProof/>
            <w:sz w:val="22"/>
            <w:szCs w:val="22"/>
          </w:rPr>
          <w:t>Charges Tab</w:t>
        </w:r>
        <w:r w:rsidR="00A0153D" w:rsidRPr="00A0153D">
          <w:rPr>
            <w:rFonts w:asciiTheme="minorHAnsi" w:hAnsiTheme="minorHAnsi"/>
            <w:noProof/>
            <w:webHidden/>
            <w:sz w:val="22"/>
            <w:szCs w:val="22"/>
          </w:rPr>
          <w:tab/>
        </w:r>
        <w:r w:rsidR="00A0153D" w:rsidRPr="00A0153D">
          <w:rPr>
            <w:rFonts w:asciiTheme="minorHAnsi" w:hAnsiTheme="minorHAnsi"/>
            <w:noProof/>
            <w:webHidden/>
            <w:sz w:val="22"/>
            <w:szCs w:val="22"/>
          </w:rPr>
          <w:fldChar w:fldCharType="begin"/>
        </w:r>
        <w:r w:rsidR="00A0153D" w:rsidRPr="00A0153D">
          <w:rPr>
            <w:rFonts w:asciiTheme="minorHAnsi" w:hAnsiTheme="minorHAnsi"/>
            <w:noProof/>
            <w:webHidden/>
            <w:sz w:val="22"/>
            <w:szCs w:val="22"/>
          </w:rPr>
          <w:instrText xml:space="preserve"> PAGEREF _Toc138164186 \h </w:instrText>
        </w:r>
        <w:r w:rsidR="00A0153D" w:rsidRPr="00A0153D">
          <w:rPr>
            <w:rFonts w:asciiTheme="minorHAnsi" w:hAnsiTheme="minorHAnsi"/>
            <w:noProof/>
            <w:webHidden/>
            <w:sz w:val="22"/>
            <w:szCs w:val="22"/>
          </w:rPr>
        </w:r>
        <w:r w:rsidR="00A0153D" w:rsidRPr="00A0153D">
          <w:rPr>
            <w:rFonts w:asciiTheme="minorHAnsi" w:hAnsiTheme="minorHAnsi"/>
            <w:noProof/>
            <w:webHidden/>
            <w:sz w:val="22"/>
            <w:szCs w:val="22"/>
          </w:rPr>
          <w:fldChar w:fldCharType="separate"/>
        </w:r>
        <w:r>
          <w:rPr>
            <w:rFonts w:asciiTheme="minorHAnsi" w:hAnsiTheme="minorHAnsi"/>
            <w:noProof/>
            <w:webHidden/>
            <w:sz w:val="22"/>
            <w:szCs w:val="22"/>
          </w:rPr>
          <w:t>24</w:t>
        </w:r>
        <w:r w:rsidR="00A0153D" w:rsidRPr="00A0153D">
          <w:rPr>
            <w:rFonts w:asciiTheme="minorHAnsi" w:hAnsiTheme="minorHAnsi"/>
            <w:noProof/>
            <w:webHidden/>
            <w:sz w:val="22"/>
            <w:szCs w:val="22"/>
          </w:rPr>
          <w:fldChar w:fldCharType="end"/>
        </w:r>
      </w:hyperlink>
    </w:p>
    <w:p w14:paraId="6E415F5F" w14:textId="50E5F55B" w:rsidR="007B5006" w:rsidRPr="007B5006" w:rsidRDefault="007B5006" w:rsidP="007B5006">
      <w:pPr>
        <w:pBdr>
          <w:top w:val="nil"/>
          <w:left w:val="nil"/>
          <w:bottom w:val="nil"/>
          <w:right w:val="nil"/>
          <w:between w:val="nil"/>
        </w:pBdr>
        <w:rPr>
          <w:rFonts w:asciiTheme="minorHAnsi" w:eastAsia="Helvetica Neue" w:hAnsiTheme="minorHAnsi" w:cs="Helvetica Neue"/>
          <w:sz w:val="22"/>
          <w:szCs w:val="22"/>
        </w:rPr>
      </w:pPr>
      <w:r w:rsidRPr="00A0153D">
        <w:rPr>
          <w:rFonts w:asciiTheme="minorHAnsi" w:eastAsia="Helvetica Neue" w:hAnsiTheme="minorHAnsi" w:cs="Helvetica Neue"/>
          <w:sz w:val="22"/>
          <w:szCs w:val="22"/>
        </w:rPr>
        <w:fldChar w:fldCharType="end"/>
      </w:r>
    </w:p>
    <w:p w14:paraId="049B256A"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13576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DA85EF7"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C6C20C9"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3271DB64"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16D3DCF"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1DB3C5A"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517A2CB7"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D73AD1"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657210B"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846B37B"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4AB7A3E7"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63F69EDC"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3AF7672D"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2635584D" w14:textId="77777777" w:rsidR="007B5006" w:rsidRDefault="007B5006" w:rsidP="007B5006">
      <w:pPr>
        <w:pBdr>
          <w:top w:val="nil"/>
          <w:left w:val="nil"/>
          <w:bottom w:val="nil"/>
          <w:right w:val="nil"/>
          <w:between w:val="nil"/>
        </w:pBdr>
        <w:rPr>
          <w:rFonts w:ascii="Helvetica Neue" w:eastAsia="Helvetica Neue" w:hAnsi="Helvetica Neue" w:cs="Helvetica Neue"/>
          <w:sz w:val="22"/>
          <w:szCs w:val="22"/>
        </w:rPr>
      </w:pPr>
    </w:p>
    <w:p w14:paraId="74030E29" w14:textId="3D57A1BA" w:rsidR="007B5006" w:rsidRPr="008C7D46" w:rsidRDefault="007B5006" w:rsidP="008C7D46">
      <w:pPr>
        <w:pStyle w:val="Heading1"/>
        <w:rPr>
          <w:rFonts w:eastAsia="Helvetica Neue"/>
        </w:rPr>
      </w:pPr>
      <w:bookmarkStart w:id="0" w:name="_Toc138164178"/>
      <w:r w:rsidRPr="008C7D46">
        <w:rPr>
          <w:rFonts w:eastAsia="Helvetica Neue"/>
        </w:rPr>
        <w:lastRenderedPageBreak/>
        <w:t>Updating Caseload Tab</w:t>
      </w:r>
      <w:bookmarkEnd w:id="0"/>
    </w:p>
    <w:p w14:paraId="00C5A7D1" w14:textId="77777777" w:rsidR="007B5006" w:rsidRDefault="007B5006" w:rsidP="007B5006">
      <w:pPr>
        <w:pStyle w:val="NormalWeb"/>
        <w:numPr>
          <w:ilvl w:val="0"/>
          <w:numId w:val="12"/>
        </w:numPr>
        <w:spacing w:before="0" w:beforeAutospacing="0" w:after="0" w:afterAutospacing="0"/>
        <w:textAlignment w:val="baseline"/>
        <w:rPr>
          <w:color w:val="000000"/>
        </w:rPr>
      </w:pPr>
      <w:r>
        <w:rPr>
          <w:color w:val="000000"/>
        </w:rPr>
        <w:t>It is the responsibility of the treating therapist(s) to:</w:t>
      </w:r>
    </w:p>
    <w:p w14:paraId="39C39DF8"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track due dates for re-evaluations/progress notes</w:t>
      </w:r>
    </w:p>
    <w:p w14:paraId="209010E8"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keep their dashboard up-to-date (i.e., remove discharged or covered clients)</w:t>
      </w:r>
    </w:p>
    <w:p w14:paraId="51E5631B" w14:textId="77777777" w:rsidR="007B5006" w:rsidRDefault="007B5006" w:rsidP="007B5006">
      <w:pPr>
        <w:pStyle w:val="NormalWeb"/>
        <w:numPr>
          <w:ilvl w:val="0"/>
          <w:numId w:val="10"/>
        </w:numPr>
        <w:spacing w:before="0" w:beforeAutospacing="0" w:after="0" w:afterAutospacing="0"/>
        <w:ind w:left="1080"/>
        <w:textAlignment w:val="baseline"/>
        <w:rPr>
          <w:color w:val="000000"/>
        </w:rPr>
      </w:pPr>
      <w:r>
        <w:rPr>
          <w:color w:val="000000"/>
        </w:rPr>
        <w:t>ensure due dates are accurate (i.e., conversion note clients require manual updates)</w:t>
      </w:r>
    </w:p>
    <w:p w14:paraId="6AF6C3BE" w14:textId="77777777" w:rsidR="007B5006" w:rsidRPr="00C6516B" w:rsidRDefault="007B5006" w:rsidP="007B5006">
      <w:pPr>
        <w:pStyle w:val="ListParagraph"/>
        <w:numPr>
          <w:ilvl w:val="0"/>
          <w:numId w:val="12"/>
        </w:numPr>
        <w:pBdr>
          <w:top w:val="nil"/>
          <w:left w:val="nil"/>
          <w:bottom w:val="nil"/>
          <w:right w:val="nil"/>
          <w:between w:val="nil"/>
          <w:bar w:val="nil"/>
        </w:pBdr>
        <w:spacing w:after="0" w:line="240" w:lineRule="auto"/>
        <w:rPr>
          <w:rFonts w:ascii="Times New Roman" w:hAnsi="Times New Roman"/>
          <w:sz w:val="24"/>
          <w:szCs w:val="24"/>
        </w:rPr>
      </w:pPr>
      <w:r w:rsidRPr="00C6516B">
        <w:rPr>
          <w:color w:val="000000"/>
        </w:rPr>
        <w:t>To update your Caseload tab, log into Raintree and go to your respective Dashboard, locating the tab titled “Case Load”:</w:t>
      </w:r>
    </w:p>
    <w:p w14:paraId="17C05027" w14:textId="77777777" w:rsidR="007B5006" w:rsidRDefault="007B5006" w:rsidP="007B5006">
      <w:pPr>
        <w:pStyle w:val="NormalWeb"/>
        <w:spacing w:before="0" w:beforeAutospacing="0" w:after="0" w:afterAutospacing="0"/>
        <w:ind w:left="360"/>
        <w:rPr>
          <w:rFonts w:ascii="Times New Roman" w:hAnsi="Times New Roman"/>
          <w:sz w:val="24"/>
          <w:szCs w:val="24"/>
        </w:rPr>
      </w:pPr>
      <w:r>
        <w:rPr>
          <w:rFonts w:eastAsia="Arial Unicode MS"/>
          <w:noProof/>
          <w:bdr w:val="nil"/>
        </w:rPr>
        <mc:AlternateContent>
          <mc:Choice Requires="wps">
            <w:drawing>
              <wp:anchor distT="0" distB="0" distL="114300" distR="114300" simplePos="0" relativeHeight="251762688" behindDoc="0" locked="0" layoutInCell="1" allowOverlap="1" wp14:anchorId="77E9A89B" wp14:editId="59F63C37">
                <wp:simplePos x="0" y="0"/>
                <wp:positionH relativeFrom="column">
                  <wp:posOffset>1294646</wp:posOffset>
                </wp:positionH>
                <wp:positionV relativeFrom="paragraph">
                  <wp:posOffset>922811</wp:posOffset>
                </wp:positionV>
                <wp:extent cx="452673" cy="1919335"/>
                <wp:effectExtent l="0" t="0" r="17780" b="11430"/>
                <wp:wrapNone/>
                <wp:docPr id="703055057" name="Rectangle 91"/>
                <wp:cNvGraphicFramePr/>
                <a:graphic xmlns:a="http://schemas.openxmlformats.org/drawingml/2006/main">
                  <a:graphicData uri="http://schemas.microsoft.com/office/word/2010/wordprocessingShape">
                    <wps:wsp>
                      <wps:cNvSpPr/>
                      <wps:spPr>
                        <a:xfrm>
                          <a:off x="0" y="0"/>
                          <a:ext cx="452673" cy="1919335"/>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D821E9E" id="Rectangle 91" o:spid="_x0000_s1026" style="position:absolute;margin-left:101.95pt;margin-top:72.65pt;width:35.65pt;height:151.1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5670F833" wp14:editId="46EE9DC9">
            <wp:extent cx="5866765" cy="3295650"/>
            <wp:effectExtent l="0" t="0" r="635" b="6350"/>
            <wp:docPr id="1712818173" name="Picture 86" descr="Graphical user interface, text, application, ema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phical user interface, text, application, email&#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66765" cy="3295650"/>
                    </a:xfrm>
                    <a:prstGeom prst="rect">
                      <a:avLst/>
                    </a:prstGeom>
                    <a:noFill/>
                    <a:ln>
                      <a:noFill/>
                    </a:ln>
                  </pic:spPr>
                </pic:pic>
              </a:graphicData>
            </a:graphic>
          </wp:inline>
        </w:drawing>
      </w:r>
    </w:p>
    <w:p w14:paraId="47CFB305" w14:textId="77777777" w:rsidR="007B5006" w:rsidRDefault="007B5006" w:rsidP="007B5006">
      <w:pPr>
        <w:pStyle w:val="NormalWeb"/>
        <w:spacing w:before="0" w:beforeAutospacing="0" w:after="0" w:afterAutospacing="0"/>
        <w:textAlignment w:val="baseline"/>
        <w:rPr>
          <w:color w:val="000000"/>
        </w:rPr>
      </w:pPr>
    </w:p>
    <w:p w14:paraId="0613B244" w14:textId="17076006" w:rsidR="007B5006" w:rsidRDefault="007B5006" w:rsidP="007B5006">
      <w:pPr>
        <w:pStyle w:val="NormalWeb"/>
        <w:spacing w:before="0" w:beforeAutospacing="0" w:after="0" w:afterAutospacing="0"/>
        <w:textAlignment w:val="baseline"/>
        <w:rPr>
          <w:color w:val="000000"/>
        </w:rPr>
      </w:pPr>
      <w:r>
        <w:rPr>
          <w:color w:val="000000"/>
        </w:rPr>
        <w:t>3. Remove clients seen for coverage, or clients no longer on your caseload by doing the following:</w:t>
      </w:r>
    </w:p>
    <w:p w14:paraId="3CAAA050" w14:textId="77777777" w:rsidR="007B5006"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Select the client by checking the box next to their name</w:t>
      </w:r>
    </w:p>
    <w:p w14:paraId="78D4ED15" w14:textId="77777777" w:rsidR="007B5006"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Select the Remove from Active Caseload button, located at the bottom of the screen.  This will remove this client from your caseload list.</w:t>
      </w:r>
    </w:p>
    <w:p w14:paraId="1B983E89" w14:textId="77777777" w:rsidR="007B5006" w:rsidRPr="00C6516B" w:rsidRDefault="007B5006" w:rsidP="007B5006">
      <w:pPr>
        <w:pStyle w:val="NormalWeb"/>
        <w:numPr>
          <w:ilvl w:val="1"/>
          <w:numId w:val="11"/>
        </w:numPr>
        <w:spacing w:before="0" w:beforeAutospacing="0" w:after="0" w:afterAutospacing="0"/>
        <w:textAlignment w:val="baseline"/>
        <w:rPr>
          <w:color w:val="000000"/>
        </w:rPr>
      </w:pPr>
      <w:r w:rsidRPr="00C6516B">
        <w:rPr>
          <w:color w:val="000000"/>
        </w:rPr>
        <w:t xml:space="preserve">If the client dropped out or was discharged, please be sure to complete a discharge note prior to removing them from your caseload. </w:t>
      </w:r>
      <w:r w:rsidRPr="00C6516B">
        <w:rPr>
          <w:color w:val="000000"/>
        </w:rPr>
        <w:br/>
      </w:r>
      <w:r w:rsidRPr="00C6516B">
        <w:rPr>
          <w:color w:val="000000"/>
        </w:rPr>
        <w:br/>
      </w:r>
    </w:p>
    <w:p w14:paraId="3AA3C3A5" w14:textId="77777777" w:rsidR="007B5006" w:rsidRDefault="007B5006" w:rsidP="007B5006">
      <w:pPr>
        <w:pStyle w:val="NormalWeb"/>
        <w:spacing w:before="0" w:beforeAutospacing="0" w:after="0" w:afterAutospacing="0"/>
        <w:ind w:left="360"/>
        <w:rPr>
          <w:rFonts w:ascii="Times New Roman" w:hAnsi="Times New Roman"/>
          <w:sz w:val="24"/>
          <w:szCs w:val="24"/>
        </w:rPr>
      </w:pPr>
      <w:r>
        <w:rPr>
          <w:rFonts w:eastAsia="Arial Unicode MS"/>
          <w:noProof/>
          <w:bdr w:val="nil"/>
        </w:rPr>
        <w:lastRenderedPageBreak/>
        <mc:AlternateContent>
          <mc:Choice Requires="wps">
            <w:drawing>
              <wp:anchor distT="0" distB="0" distL="114300" distR="114300" simplePos="0" relativeHeight="251763712" behindDoc="0" locked="0" layoutInCell="1" allowOverlap="1" wp14:anchorId="4B27F904" wp14:editId="5788F5DA">
                <wp:simplePos x="0" y="0"/>
                <wp:positionH relativeFrom="column">
                  <wp:posOffset>1267485</wp:posOffset>
                </wp:positionH>
                <wp:positionV relativeFrom="paragraph">
                  <wp:posOffset>569727</wp:posOffset>
                </wp:positionV>
                <wp:extent cx="488315" cy="1837797"/>
                <wp:effectExtent l="0" t="0" r="6985" b="16510"/>
                <wp:wrapNone/>
                <wp:docPr id="294665885" name="Rectangle 91"/>
                <wp:cNvGraphicFramePr/>
                <a:graphic xmlns:a="http://schemas.openxmlformats.org/drawingml/2006/main">
                  <a:graphicData uri="http://schemas.microsoft.com/office/word/2010/wordprocessingShape">
                    <wps:wsp>
                      <wps:cNvSpPr/>
                      <wps:spPr>
                        <a:xfrm>
                          <a:off x="0" y="0"/>
                          <a:ext cx="488315"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7A38E6" id="Rectangle 91" o:spid="_x0000_s1026" style="position:absolute;margin-left:99.8pt;margin-top:44.85pt;width:38.45pt;height:144.7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3C4C9F83" wp14:editId="62902CF8">
            <wp:extent cx="5939155" cy="3349625"/>
            <wp:effectExtent l="0" t="0" r="4445" b="3175"/>
            <wp:docPr id="1033780954" name="Picture 85"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raphical user interface, application, table, Excel&#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39155" cy="3349625"/>
                    </a:xfrm>
                    <a:prstGeom prst="rect">
                      <a:avLst/>
                    </a:prstGeom>
                    <a:noFill/>
                    <a:ln>
                      <a:noFill/>
                    </a:ln>
                  </pic:spPr>
                </pic:pic>
              </a:graphicData>
            </a:graphic>
          </wp:inline>
        </w:drawing>
      </w:r>
    </w:p>
    <w:p w14:paraId="37955B6C" w14:textId="77777777" w:rsidR="007B5006" w:rsidRDefault="007B5006" w:rsidP="007B5006">
      <w:pPr>
        <w:pStyle w:val="NormalWeb"/>
        <w:spacing w:before="0" w:beforeAutospacing="0" w:after="0" w:afterAutospacing="0"/>
        <w:textAlignment w:val="baseline"/>
        <w:rPr>
          <w:color w:val="000000"/>
        </w:rPr>
      </w:pPr>
      <w:r>
        <w:rPr>
          <w:color w:val="000000"/>
        </w:rPr>
        <w:t>To manually update re-evaluation and progress note due dates, do the following:</w:t>
      </w:r>
    </w:p>
    <w:p w14:paraId="77E106D6" w14:textId="77777777" w:rsidR="007B5006" w:rsidRDefault="007B5006" w:rsidP="007B5006">
      <w:pPr>
        <w:pStyle w:val="NormalWeb"/>
        <w:numPr>
          <w:ilvl w:val="0"/>
          <w:numId w:val="13"/>
        </w:numPr>
        <w:spacing w:before="0" w:beforeAutospacing="0" w:after="0" w:afterAutospacing="0"/>
        <w:textAlignment w:val="baseline"/>
        <w:rPr>
          <w:color w:val="000000"/>
        </w:rPr>
      </w:pPr>
      <w:r w:rsidRPr="00C6516B">
        <w:rPr>
          <w:color w:val="000000"/>
        </w:rPr>
        <w:t>Select the name with your mouse:</w:t>
      </w:r>
    </w:p>
    <w:p w14:paraId="0ED04053" w14:textId="77777777" w:rsidR="007B5006" w:rsidRDefault="007B5006" w:rsidP="007B5006">
      <w:pPr>
        <w:pStyle w:val="NormalWeb"/>
        <w:spacing w:before="0" w:beforeAutospacing="0" w:after="0" w:afterAutospacing="0"/>
        <w:textAlignment w:val="baseline"/>
        <w:rPr>
          <w:color w:val="000000"/>
        </w:rPr>
      </w:pPr>
    </w:p>
    <w:p w14:paraId="664057F0" w14:textId="77777777" w:rsidR="007B5006" w:rsidRDefault="007B5006" w:rsidP="007B5006">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764736" behindDoc="0" locked="0" layoutInCell="1" allowOverlap="1" wp14:anchorId="501A11C4" wp14:editId="5FDAD860">
                <wp:simplePos x="0" y="0"/>
                <wp:positionH relativeFrom="column">
                  <wp:posOffset>1012862</wp:posOffset>
                </wp:positionH>
                <wp:positionV relativeFrom="paragraph">
                  <wp:posOffset>932815</wp:posOffset>
                </wp:positionV>
                <wp:extent cx="488887" cy="1883121"/>
                <wp:effectExtent l="0" t="0" r="6985" b="9525"/>
                <wp:wrapNone/>
                <wp:docPr id="519073450" name="Rectangle 91"/>
                <wp:cNvGraphicFramePr/>
                <a:graphic xmlns:a="http://schemas.openxmlformats.org/drawingml/2006/main">
                  <a:graphicData uri="http://schemas.microsoft.com/office/word/2010/wordprocessingShape">
                    <wps:wsp>
                      <wps:cNvSpPr/>
                      <wps:spPr>
                        <a:xfrm>
                          <a:off x="0" y="0"/>
                          <a:ext cx="488887" cy="1883121"/>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4311F32" id="Rectangle 91" o:spid="_x0000_s1026" style="position:absolute;margin-left:79.75pt;margin-top:73.45pt;width:38.5pt;height:148.3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" fillcolor="black [3213]" strokecolor="black [3213]" strokeweight="1pt">
                <v:textbox inset="1.27mm,1.27mm,1.27mm,1.27mm"/>
              </v:rect>
            </w:pict>
          </mc:Fallback>
        </mc:AlternateContent>
      </w:r>
      <w:r>
        <w:rPr>
          <w:rFonts w:eastAsia="Arial Unicode MS"/>
          <w:noProof/>
          <w:bdr w:val="nil"/>
        </w:rPr>
        <w:drawing>
          <wp:inline distT="0" distB="0" distL="0" distR="0" wp14:anchorId="0FF96482" wp14:editId="6D918386">
            <wp:extent cx="5943600" cy="3340735"/>
            <wp:effectExtent l="0" t="0" r="0" b="0"/>
            <wp:docPr id="1920273326" name="Picture 84" descr="Graphical user interface, text,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aphical user interface, text, application, table, Excel&#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340735"/>
                    </a:xfrm>
                    <a:prstGeom prst="rect">
                      <a:avLst/>
                    </a:prstGeom>
                    <a:noFill/>
                    <a:ln>
                      <a:noFill/>
                    </a:ln>
                  </pic:spPr>
                </pic:pic>
              </a:graphicData>
            </a:graphic>
          </wp:inline>
        </w:drawing>
      </w:r>
    </w:p>
    <w:p w14:paraId="4D7A7D56" w14:textId="77777777" w:rsidR="007B5006" w:rsidRDefault="007B5006" w:rsidP="007B5006">
      <w:pPr>
        <w:pStyle w:val="NormalWeb"/>
        <w:spacing w:before="0" w:beforeAutospacing="0" w:after="0" w:afterAutospacing="0"/>
        <w:textAlignment w:val="baseline"/>
        <w:rPr>
          <w:color w:val="000000"/>
        </w:rPr>
      </w:pPr>
    </w:p>
    <w:p w14:paraId="6F271C57" w14:textId="77777777" w:rsidR="007B5006" w:rsidRDefault="007B5006" w:rsidP="007B5006">
      <w:pPr>
        <w:pStyle w:val="NormalWeb"/>
        <w:spacing w:before="0" w:beforeAutospacing="0" w:after="0" w:afterAutospacing="0"/>
        <w:textAlignment w:val="baseline"/>
        <w:rPr>
          <w:color w:val="000000"/>
        </w:rPr>
      </w:pPr>
    </w:p>
    <w:p w14:paraId="4A77161D" w14:textId="77777777" w:rsidR="007B5006" w:rsidRDefault="007B5006" w:rsidP="007B5006">
      <w:pPr>
        <w:pStyle w:val="NormalWeb"/>
        <w:numPr>
          <w:ilvl w:val="0"/>
          <w:numId w:val="13"/>
        </w:numPr>
        <w:spacing w:before="0" w:beforeAutospacing="0" w:after="0" w:afterAutospacing="0"/>
        <w:textAlignment w:val="baseline"/>
        <w:rPr>
          <w:color w:val="000000"/>
        </w:rPr>
      </w:pPr>
      <w:r w:rsidRPr="004945EB">
        <w:rPr>
          <w:color w:val="000000"/>
        </w:rPr>
        <w:lastRenderedPageBreak/>
        <w:t xml:space="preserve">Select </w:t>
      </w:r>
      <w:r w:rsidRPr="004945EB">
        <w:rPr>
          <w:color w:val="000000"/>
          <w:u w:val="single"/>
        </w:rPr>
        <w:t>E</w:t>
      </w:r>
      <w:r w:rsidRPr="004945EB">
        <w:rPr>
          <w:color w:val="000000"/>
        </w:rPr>
        <w:t>dit.  </w:t>
      </w:r>
    </w:p>
    <w:p w14:paraId="55982E93" w14:textId="77777777" w:rsidR="007B5006" w:rsidRDefault="007B5006" w:rsidP="007B5006">
      <w:pPr>
        <w:pStyle w:val="NormalWeb"/>
        <w:spacing w:before="0" w:beforeAutospacing="0" w:after="0" w:afterAutospacing="0"/>
        <w:textAlignment w:val="baseline"/>
        <w:rPr>
          <w:color w:val="000000"/>
        </w:rPr>
      </w:pPr>
      <w:r>
        <w:rPr>
          <w:rFonts w:eastAsia="Arial Unicode MS"/>
          <w:noProof/>
          <w:bdr w:val="nil"/>
        </w:rPr>
        <mc:AlternateContent>
          <mc:Choice Requires="wps">
            <w:drawing>
              <wp:anchor distT="0" distB="0" distL="114300" distR="114300" simplePos="0" relativeHeight="251765760" behindDoc="0" locked="0" layoutInCell="1" allowOverlap="1" wp14:anchorId="026FA3A5" wp14:editId="0FE59D14">
                <wp:simplePos x="0" y="0"/>
                <wp:positionH relativeFrom="column">
                  <wp:posOffset>1068070</wp:posOffset>
                </wp:positionH>
                <wp:positionV relativeFrom="paragraph">
                  <wp:posOffset>1148395</wp:posOffset>
                </wp:positionV>
                <wp:extent cx="479834" cy="1837797"/>
                <wp:effectExtent l="0" t="0" r="15875" b="16510"/>
                <wp:wrapNone/>
                <wp:docPr id="504076873" name="Rectangle 91"/>
                <wp:cNvGraphicFramePr/>
                <a:graphic xmlns:a="http://schemas.openxmlformats.org/drawingml/2006/main">
                  <a:graphicData uri="http://schemas.microsoft.com/office/word/2010/wordprocessingShape">
                    <wps:wsp>
                      <wps:cNvSpPr/>
                      <wps:spPr>
                        <a:xfrm>
                          <a:off x="0" y="0"/>
                          <a:ext cx="479834" cy="1837797"/>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9D6D39" id="Rectangle 91" o:spid="_x0000_s1026" style="position:absolute;margin-left:84.1pt;margin-top:90.4pt;width:37.8pt;height:144.7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" fillcolor="black [3213]" strokecolor="black [3213]" strokeweight="1pt">
                <v:textbox inset="1.27mm,1.27mm,1.27mm,1.27mm"/>
              </v:rect>
            </w:pict>
          </mc:Fallback>
        </mc:AlternateContent>
      </w:r>
      <w:r>
        <w:rPr>
          <w:rFonts w:eastAsia="Arial Unicode MS"/>
          <w:noProof/>
          <w:bdr w:val="nil"/>
        </w:rPr>
        <mc:AlternateContent>
          <mc:Choice Requires="wps">
            <w:drawing>
              <wp:anchor distT="0" distB="0" distL="114300" distR="114300" simplePos="0" relativeHeight="251766784" behindDoc="0" locked="0" layoutInCell="1" allowOverlap="1" wp14:anchorId="76C7BB37" wp14:editId="6766319A">
                <wp:simplePos x="0" y="0"/>
                <wp:positionH relativeFrom="column">
                  <wp:posOffset>1547061</wp:posOffset>
                </wp:positionH>
                <wp:positionV relativeFrom="paragraph">
                  <wp:posOffset>631064</wp:posOffset>
                </wp:positionV>
                <wp:extent cx="3069125" cy="208229"/>
                <wp:effectExtent l="0" t="0" r="17145" b="8255"/>
                <wp:wrapNone/>
                <wp:docPr id="1863596964" name="Rectangle 91"/>
                <wp:cNvGraphicFramePr/>
                <a:graphic xmlns:a="http://schemas.openxmlformats.org/drawingml/2006/main">
                  <a:graphicData uri="http://schemas.microsoft.com/office/word/2010/wordprocessingShape">
                    <wps:wsp>
                      <wps:cNvSpPr/>
                      <wps:spPr>
                        <a:xfrm>
                          <a:off x="0" y="0"/>
                          <a:ext cx="3069125" cy="208229"/>
                        </a:xfrm>
                        <a:prstGeom prst="rect">
                          <a:avLst/>
                        </a:prstGeom>
                        <a:solidFill>
                          <a:schemeClr val="tx1"/>
                        </a:solidFill>
                        <a:ln w="12700" cap="flat">
                          <a:solidFill>
                            <a:schemeClr val="tx1"/>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11FEB" id="Rectangle 91" o:spid="_x0000_s1026" style="position:absolute;margin-left:121.8pt;margin-top:49.7pt;width:241.65pt;height:16.4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" fillcolor="black [3213]" strokecolor="black [3213]" strokeweight="1pt">
                <v:textbox inset="1.27mm,1.27mm,1.27mm,1.27mm"/>
              </v:rect>
            </w:pict>
          </mc:Fallback>
        </mc:AlternateContent>
      </w:r>
      <w:r>
        <w:rPr>
          <w:rFonts w:eastAsia="Arial Unicode MS"/>
          <w:noProof/>
          <w:bdr w:val="nil"/>
        </w:rPr>
        <w:drawing>
          <wp:inline distT="0" distB="0" distL="0" distR="0" wp14:anchorId="5689CE44" wp14:editId="7FBAE110">
            <wp:extent cx="5943600" cy="3338830"/>
            <wp:effectExtent l="0" t="0" r="0" b="1270"/>
            <wp:docPr id="40773971" name="Picture 83"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raphical user interface, text, application&#10;&#10;Description automatically generated"/>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38830"/>
                    </a:xfrm>
                    <a:prstGeom prst="rect">
                      <a:avLst/>
                    </a:prstGeom>
                    <a:noFill/>
                    <a:ln>
                      <a:noFill/>
                    </a:ln>
                  </pic:spPr>
                </pic:pic>
              </a:graphicData>
            </a:graphic>
          </wp:inline>
        </w:drawing>
      </w:r>
    </w:p>
    <w:p w14:paraId="070F7AE0" w14:textId="40B53B0A" w:rsidR="007B5006" w:rsidRPr="007B5006" w:rsidRDefault="007B5006" w:rsidP="007B5006">
      <w:pPr>
        <w:pStyle w:val="NormalWeb"/>
        <w:numPr>
          <w:ilvl w:val="0"/>
          <w:numId w:val="13"/>
        </w:numPr>
        <w:spacing w:before="0" w:beforeAutospacing="0" w:after="0" w:afterAutospacing="0"/>
        <w:textAlignment w:val="baseline"/>
        <w:rPr>
          <w:color w:val="000000"/>
        </w:rPr>
      </w:pPr>
      <w:r w:rsidRPr="004945EB">
        <w:rPr>
          <w:color w:val="000000"/>
        </w:rPr>
        <w:t>Enter the Progress Report</w:t>
      </w:r>
      <w:r>
        <w:rPr>
          <w:color w:val="000000"/>
        </w:rPr>
        <w:t>/Re-Evaluation</w:t>
      </w:r>
      <w:r w:rsidRPr="004945EB">
        <w:rPr>
          <w:color w:val="000000"/>
        </w:rPr>
        <w:t xml:space="preserve"> Next Due date:  12-10-21, based on the POC dates:  06-10-21 to 06-10-22.  And enter the Re Evaluation Next Due date:  06/10/22.  </w:t>
      </w:r>
    </w:p>
    <w:p w14:paraId="2458437E" w14:textId="2F5A370A" w:rsidR="007B5006" w:rsidRPr="008C7D46" w:rsidRDefault="007B5006" w:rsidP="008C7D46">
      <w:pPr>
        <w:pStyle w:val="Heading1"/>
      </w:pPr>
      <w:bookmarkStart w:id="1" w:name="_Toc138164179"/>
      <w:r w:rsidRPr="008C7D46">
        <w:t>Tracking Upcoming Re-Evaluations</w:t>
      </w:r>
      <w:bookmarkEnd w:id="1"/>
    </w:p>
    <w:p w14:paraId="49E61823" w14:textId="5C4CDB39" w:rsid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Use the Case Load tab under Dashboard to determine what re-evaluations are upcoming. Of note, OTRs are also responsible for their assigned COTA’s caseload if applicable. </w:t>
      </w:r>
    </w:p>
    <w:tbl>
      <w:tblPr>
        <w:tblStyle w:val="a"/>
        <w:tblW w:w="8630" w:type="dxa"/>
        <w:tblInd w:w="7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15"/>
        <w:gridCol w:w="4315"/>
      </w:tblGrid>
      <w:tr w:rsidR="007B5006" w14:paraId="45186BB9" w14:textId="77777777" w:rsidTr="00B45F9C">
        <w:trPr>
          <w:trHeight w:val="98"/>
        </w:trPr>
        <w:tc>
          <w:tcPr>
            <w:tcW w:w="4315" w:type="dxa"/>
          </w:tcPr>
          <w:p w14:paraId="420E9E28" w14:textId="77777777" w:rsidR="007B5006" w:rsidRPr="007B5006" w:rsidRDefault="007B5006" w:rsidP="007B5006">
            <w:pPr>
              <w:pStyle w:val="ListParagraph"/>
              <w:numPr>
                <w:ilvl w:val="0"/>
                <w:numId w:val="5"/>
              </w:num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u w:val="single"/>
              </w:rPr>
            </w:pPr>
            <w:r w:rsidRPr="007B5006">
              <w:rPr>
                <w:rFonts w:ascii="Helvetica Neue" w:eastAsia="Helvetica Neue" w:hAnsi="Helvetica Neue" w:cs="Helvetica Neue"/>
                <w:b/>
                <w:color w:val="000000"/>
                <w:u w:val="single"/>
              </w:rPr>
              <w:t>Date to send List</w:t>
            </w:r>
          </w:p>
        </w:tc>
        <w:tc>
          <w:tcPr>
            <w:tcW w:w="4315" w:type="dxa"/>
          </w:tcPr>
          <w:p w14:paraId="45D630BC"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sz w:val="22"/>
                <w:szCs w:val="22"/>
                <w:u w:val="single"/>
              </w:rPr>
            </w:pPr>
            <w:r>
              <w:rPr>
                <w:rFonts w:ascii="Helvetica Neue" w:eastAsia="Helvetica Neue" w:hAnsi="Helvetica Neue" w:cs="Helvetica Neue"/>
                <w:b/>
                <w:color w:val="000000"/>
                <w:sz w:val="22"/>
                <w:szCs w:val="22"/>
                <w:u w:val="single"/>
              </w:rPr>
              <w:t>Upcoming Re-eval Dates</w:t>
            </w:r>
          </w:p>
        </w:tc>
      </w:tr>
      <w:tr w:rsidR="007B5006" w14:paraId="045C561A" w14:textId="77777777" w:rsidTr="00B45F9C">
        <w:tc>
          <w:tcPr>
            <w:tcW w:w="4315" w:type="dxa"/>
          </w:tcPr>
          <w:p w14:paraId="54E9605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January</w:t>
            </w:r>
          </w:p>
        </w:tc>
        <w:tc>
          <w:tcPr>
            <w:tcW w:w="4315" w:type="dxa"/>
          </w:tcPr>
          <w:p w14:paraId="1822A68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March and April</w:t>
            </w:r>
          </w:p>
        </w:tc>
      </w:tr>
      <w:tr w:rsidR="007B5006" w14:paraId="3B1DAC32" w14:textId="77777777" w:rsidTr="00B45F9C">
        <w:tc>
          <w:tcPr>
            <w:tcW w:w="4315" w:type="dxa"/>
          </w:tcPr>
          <w:p w14:paraId="655FE5FB"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February</w:t>
            </w:r>
          </w:p>
        </w:tc>
        <w:tc>
          <w:tcPr>
            <w:tcW w:w="4315" w:type="dxa"/>
          </w:tcPr>
          <w:p w14:paraId="2B06B36A"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April and May</w:t>
            </w:r>
          </w:p>
        </w:tc>
      </w:tr>
      <w:tr w:rsidR="007B5006" w14:paraId="719DC5AE" w14:textId="77777777" w:rsidTr="00B45F9C">
        <w:tc>
          <w:tcPr>
            <w:tcW w:w="4315" w:type="dxa"/>
          </w:tcPr>
          <w:p w14:paraId="7C63C6F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March</w:t>
            </w:r>
          </w:p>
        </w:tc>
        <w:tc>
          <w:tcPr>
            <w:tcW w:w="4315" w:type="dxa"/>
          </w:tcPr>
          <w:p w14:paraId="1AD4D28A"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May and June</w:t>
            </w:r>
          </w:p>
        </w:tc>
      </w:tr>
      <w:tr w:rsidR="007B5006" w14:paraId="79AA3BF3" w14:textId="77777777" w:rsidTr="00B45F9C">
        <w:tc>
          <w:tcPr>
            <w:tcW w:w="4315" w:type="dxa"/>
          </w:tcPr>
          <w:p w14:paraId="4CB5A45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April</w:t>
            </w:r>
          </w:p>
        </w:tc>
        <w:tc>
          <w:tcPr>
            <w:tcW w:w="4315" w:type="dxa"/>
          </w:tcPr>
          <w:p w14:paraId="6F6E6875"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June and July</w:t>
            </w:r>
          </w:p>
        </w:tc>
      </w:tr>
      <w:tr w:rsidR="007B5006" w14:paraId="11BA22A0" w14:textId="77777777" w:rsidTr="00B45F9C">
        <w:tc>
          <w:tcPr>
            <w:tcW w:w="4315" w:type="dxa"/>
          </w:tcPr>
          <w:p w14:paraId="12CAC567"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May</w:t>
            </w:r>
          </w:p>
        </w:tc>
        <w:tc>
          <w:tcPr>
            <w:tcW w:w="4315" w:type="dxa"/>
          </w:tcPr>
          <w:p w14:paraId="0803B818"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July and August</w:t>
            </w:r>
          </w:p>
        </w:tc>
      </w:tr>
      <w:tr w:rsidR="007B5006" w14:paraId="030A6C53" w14:textId="77777777" w:rsidTr="00B45F9C">
        <w:tc>
          <w:tcPr>
            <w:tcW w:w="4315" w:type="dxa"/>
          </w:tcPr>
          <w:p w14:paraId="2CCF068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June</w:t>
            </w:r>
          </w:p>
        </w:tc>
        <w:tc>
          <w:tcPr>
            <w:tcW w:w="4315" w:type="dxa"/>
          </w:tcPr>
          <w:p w14:paraId="1D3B326E"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August and September</w:t>
            </w:r>
          </w:p>
        </w:tc>
      </w:tr>
      <w:tr w:rsidR="007B5006" w14:paraId="31AF84E4" w14:textId="77777777" w:rsidTr="00B45F9C">
        <w:tc>
          <w:tcPr>
            <w:tcW w:w="4315" w:type="dxa"/>
          </w:tcPr>
          <w:p w14:paraId="41EA4EC5"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July</w:t>
            </w:r>
          </w:p>
        </w:tc>
        <w:tc>
          <w:tcPr>
            <w:tcW w:w="4315" w:type="dxa"/>
          </w:tcPr>
          <w:p w14:paraId="54DCB243"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September and October</w:t>
            </w:r>
          </w:p>
        </w:tc>
      </w:tr>
      <w:tr w:rsidR="007B5006" w14:paraId="34A2195B" w14:textId="77777777" w:rsidTr="00B45F9C">
        <w:tc>
          <w:tcPr>
            <w:tcW w:w="4315" w:type="dxa"/>
          </w:tcPr>
          <w:p w14:paraId="3589DC6C"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August</w:t>
            </w:r>
          </w:p>
        </w:tc>
        <w:tc>
          <w:tcPr>
            <w:tcW w:w="4315" w:type="dxa"/>
          </w:tcPr>
          <w:p w14:paraId="04D9DA8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October and November</w:t>
            </w:r>
          </w:p>
        </w:tc>
      </w:tr>
      <w:tr w:rsidR="007B5006" w14:paraId="11563797" w14:textId="77777777" w:rsidTr="00B45F9C">
        <w:tc>
          <w:tcPr>
            <w:tcW w:w="4315" w:type="dxa"/>
          </w:tcPr>
          <w:p w14:paraId="49B3927F"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
                <w:color w:val="000000"/>
                <w:sz w:val="22"/>
                <w:szCs w:val="22"/>
              </w:rPr>
            </w:pPr>
            <w:r>
              <w:rPr>
                <w:rFonts w:ascii="Helvetica Neue" w:eastAsia="Helvetica Neue" w:hAnsi="Helvetica Neue" w:cs="Helvetica Neue"/>
                <w:color w:val="000000"/>
                <w:sz w:val="22"/>
                <w:szCs w:val="22"/>
              </w:rPr>
              <w:t>End of September</w:t>
            </w:r>
          </w:p>
        </w:tc>
        <w:tc>
          <w:tcPr>
            <w:tcW w:w="4315" w:type="dxa"/>
          </w:tcPr>
          <w:p w14:paraId="0907F532"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November and December</w:t>
            </w:r>
          </w:p>
        </w:tc>
      </w:tr>
      <w:tr w:rsidR="007B5006" w14:paraId="4B45062F" w14:textId="77777777" w:rsidTr="00B45F9C">
        <w:tc>
          <w:tcPr>
            <w:tcW w:w="4315" w:type="dxa"/>
          </w:tcPr>
          <w:p w14:paraId="339F46B7"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October</w:t>
            </w:r>
          </w:p>
        </w:tc>
        <w:tc>
          <w:tcPr>
            <w:tcW w:w="4315" w:type="dxa"/>
          </w:tcPr>
          <w:p w14:paraId="0068B06D"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December and January</w:t>
            </w:r>
          </w:p>
        </w:tc>
      </w:tr>
      <w:tr w:rsidR="007B5006" w14:paraId="2318ABA0" w14:textId="77777777" w:rsidTr="00B45F9C">
        <w:tc>
          <w:tcPr>
            <w:tcW w:w="4315" w:type="dxa"/>
          </w:tcPr>
          <w:p w14:paraId="320B28F2"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November</w:t>
            </w:r>
          </w:p>
        </w:tc>
        <w:tc>
          <w:tcPr>
            <w:tcW w:w="4315" w:type="dxa"/>
          </w:tcPr>
          <w:p w14:paraId="712E950B"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January and February</w:t>
            </w:r>
          </w:p>
        </w:tc>
      </w:tr>
      <w:tr w:rsidR="007B5006" w14:paraId="24E516DF" w14:textId="77777777" w:rsidTr="00B45F9C">
        <w:tc>
          <w:tcPr>
            <w:tcW w:w="4315" w:type="dxa"/>
          </w:tcPr>
          <w:p w14:paraId="047CF0DF"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End of December</w:t>
            </w:r>
          </w:p>
        </w:tc>
        <w:tc>
          <w:tcPr>
            <w:tcW w:w="4315" w:type="dxa"/>
          </w:tcPr>
          <w:p w14:paraId="48314306" w14:textId="77777777" w:rsidR="007B5006" w:rsidRDefault="007B5006" w:rsidP="00B45F9C">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February and March </w:t>
            </w:r>
          </w:p>
        </w:tc>
      </w:tr>
    </w:tbl>
    <w:p w14:paraId="38DDE26B" w14:textId="1E79C5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lastRenderedPageBreak/>
        <w:drawing>
          <wp:inline distT="0" distB="0" distL="0" distR="0" wp14:anchorId="40992A91" wp14:editId="4F02C954">
            <wp:extent cx="5934075" cy="3333750"/>
            <wp:effectExtent l="0" t="0" r="0" b="0"/>
            <wp:docPr id="138242713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2"/>
                    <a:srcRect/>
                    <a:stretch>
                      <a:fillRect/>
                    </a:stretch>
                  </pic:blipFill>
                  <pic:spPr>
                    <a:xfrm>
                      <a:off x="0" y="0"/>
                      <a:ext cx="5934075" cy="3333750"/>
                    </a:xfrm>
                    <a:prstGeom prst="rect">
                      <a:avLst/>
                    </a:prstGeom>
                    <a:ln/>
                  </pic:spPr>
                </pic:pic>
              </a:graphicData>
            </a:graphic>
          </wp:inline>
        </w:drawing>
      </w:r>
    </w:p>
    <w:p w14:paraId="531D19F6"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58E07D04" w14:textId="798231F0"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2. EMR system will also auto-prompt you when you log into daily notes when re-evaluations are due and will auto-change the note type for you if you initiate it during a treatment session (it should be scheduled before this notification), OR you can go in and change the note type under TYPE to Re-evaluation with OT Standard.</w:t>
      </w:r>
    </w:p>
    <w:p w14:paraId="1EF66F0C" w14:textId="12C2BB54"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2AC03F1E" wp14:editId="2C4229C2">
            <wp:extent cx="5934075" cy="3333750"/>
            <wp:effectExtent l="0" t="0" r="0" b="0"/>
            <wp:docPr id="1382427140"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
                    <a:srcRect/>
                    <a:stretch>
                      <a:fillRect/>
                    </a:stretch>
                  </pic:blipFill>
                  <pic:spPr>
                    <a:xfrm>
                      <a:off x="0" y="0"/>
                      <a:ext cx="5934075" cy="3333750"/>
                    </a:xfrm>
                    <a:prstGeom prst="rect">
                      <a:avLst/>
                    </a:prstGeom>
                    <a:ln/>
                  </pic:spPr>
                </pic:pic>
              </a:graphicData>
            </a:graphic>
          </wp:inline>
        </w:drawing>
      </w:r>
    </w:p>
    <w:p w14:paraId="29E07B86" w14:textId="4FF2DCC6" w:rsidR="007B5006" w:rsidRPr="007B5006" w:rsidRDefault="007B5006" w:rsidP="007B5006">
      <w:pPr>
        <w:pStyle w:val="ListParagraph"/>
        <w:numPr>
          <w:ilvl w:val="0"/>
          <w:numId w:val="5"/>
        </w:numPr>
        <w:pBdr>
          <w:top w:val="nil"/>
          <w:left w:val="nil"/>
          <w:bottom w:val="nil"/>
          <w:right w:val="nil"/>
          <w:between w:val="nil"/>
        </w:pBdr>
        <w:rPr>
          <w:rFonts w:ascii="Helvetica Neue" w:eastAsia="Helvetica Neue" w:hAnsi="Helvetica Neue" w:cs="Helvetica Neue"/>
          <w:color w:val="000000"/>
        </w:rPr>
      </w:pPr>
      <w:r w:rsidRPr="007B5006">
        <w:rPr>
          <w:rFonts w:ascii="Helvetica Neue" w:eastAsia="Helvetica Neue" w:hAnsi="Helvetica Neue" w:cs="Helvetica Neue"/>
          <w:color w:val="000000"/>
        </w:rPr>
        <w:lastRenderedPageBreak/>
        <w:t>Or if you are initiating the re-eval prior to the POC expiring</w:t>
      </w:r>
      <w:r>
        <w:rPr>
          <w:rFonts w:ascii="Helvetica Neue" w:eastAsia="Helvetica Neue" w:hAnsi="Helvetica Neue" w:cs="Helvetica Neue"/>
          <w:color w:val="000000"/>
        </w:rPr>
        <w:t>,</w:t>
      </w:r>
      <w:r w:rsidRPr="007B5006">
        <w:rPr>
          <w:rFonts w:ascii="Helvetica Neue" w:eastAsia="Helvetica Neue" w:hAnsi="Helvetica Neue" w:cs="Helvetica Neue"/>
          <w:color w:val="000000"/>
        </w:rPr>
        <w:t xml:space="preserve"> you create the re-eval </w:t>
      </w:r>
      <w:r>
        <w:rPr>
          <w:rFonts w:ascii="Helvetica Neue" w:eastAsia="Helvetica Neue" w:hAnsi="Helvetica Neue" w:cs="Helvetica Neue"/>
          <w:color w:val="000000"/>
        </w:rPr>
        <w:t xml:space="preserve">note type </w:t>
      </w:r>
      <w:r w:rsidRPr="007B5006">
        <w:rPr>
          <w:rFonts w:ascii="Helvetica Neue" w:eastAsia="Helvetica Neue" w:hAnsi="Helvetica Neue" w:cs="Helvetica Neue"/>
          <w:color w:val="000000"/>
        </w:rPr>
        <w:t xml:space="preserve">by selecting the </w:t>
      </w:r>
      <w:r w:rsidR="00971AE3" w:rsidRPr="007B5006">
        <w:rPr>
          <w:rFonts w:ascii="Helvetica Neue" w:eastAsia="Helvetica Neue" w:hAnsi="Helvetica Neue" w:cs="Helvetica Neue"/>
          <w:color w:val="000000"/>
        </w:rPr>
        <w:t>drop-down</w:t>
      </w:r>
      <w:r w:rsidRPr="007B5006">
        <w:rPr>
          <w:rFonts w:ascii="Helvetica Neue" w:eastAsia="Helvetica Neue" w:hAnsi="Helvetica Neue" w:cs="Helvetica Neue"/>
          <w:color w:val="000000"/>
        </w:rPr>
        <w:t xml:space="preserve"> box by “Type” and selecting re-eval.</w:t>
      </w:r>
    </w:p>
    <w:p w14:paraId="22661A60" w14:textId="04E87141" w:rsidR="007B5006" w:rsidRP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644D6B21" wp14:editId="1ABEA81F">
            <wp:extent cx="5943600" cy="3343275"/>
            <wp:effectExtent l="0" t="0" r="0" b="0"/>
            <wp:docPr id="1382427139" name="image14.png" descr="Graphical user interface, text, applicatio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png" descr="Graphical user interface, text, application&#10;&#10;Description automatically generated"/>
                    <pic:cNvPicPr preferRelativeResize="0"/>
                  </pic:nvPicPr>
                  <pic:blipFill>
                    <a:blip r:embed="rId14"/>
                    <a:srcRect/>
                    <a:stretch>
                      <a:fillRect/>
                    </a:stretch>
                  </pic:blipFill>
                  <pic:spPr>
                    <a:xfrm>
                      <a:off x="0" y="0"/>
                      <a:ext cx="5943600" cy="3343275"/>
                    </a:xfrm>
                    <a:prstGeom prst="rect">
                      <a:avLst/>
                    </a:prstGeom>
                    <a:ln/>
                  </pic:spPr>
                </pic:pic>
              </a:graphicData>
            </a:graphic>
          </wp:inline>
        </w:drawing>
      </w:r>
    </w:p>
    <w:p w14:paraId="222C2F22"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1D4B0D19"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63423D17"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If applicable, COTAs are responsible for communicating to the OTR upcoming re-evals for the next two months on their caseload 2 months in advance to allow for time to schedule the reevaluation on the OTRs schedule. These lists are to be sent at the end of every month. The supervising OTR is responsible for overseeing this process and coordinating with the family and COTAs a time for the re-evaluation.</w:t>
      </w:r>
    </w:p>
    <w:p w14:paraId="7F2E805B"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35FF1D91"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Following the email sent by the COTA, the OTR is now responsible for providing the COTA the proposed days and time to complete the re-evaluation. The COTA will then coordinate with family on proposed re-evaluation date AT LEAST one month out from when the POC expires. </w:t>
      </w:r>
      <w:r>
        <w:rPr>
          <w:rFonts w:ascii="Helvetica Neue" w:eastAsia="Helvetica Neue" w:hAnsi="Helvetica Neue" w:cs="Helvetica Neue"/>
          <w:color w:val="000000"/>
          <w:sz w:val="22"/>
          <w:szCs w:val="22"/>
          <w:u w:val="single"/>
        </w:rPr>
        <w:t>The re-evaluation is to be scheduled 2 weeks from the POC expiration date</w:t>
      </w:r>
      <w:r>
        <w:rPr>
          <w:rFonts w:ascii="Helvetica Neue" w:eastAsia="Helvetica Neue" w:hAnsi="Helvetica Neue" w:cs="Helvetica Neue"/>
          <w:color w:val="000000"/>
          <w:sz w:val="22"/>
          <w:szCs w:val="22"/>
        </w:rPr>
        <w:t>.</w:t>
      </w:r>
      <w:r>
        <w:rPr>
          <w:rFonts w:ascii="Helvetica Neue" w:eastAsia="Helvetica Neue" w:hAnsi="Helvetica Neue" w:cs="Helvetica Neue"/>
          <w:color w:val="000000"/>
          <w:sz w:val="22"/>
          <w:szCs w:val="22"/>
        </w:rPr>
        <w:br/>
      </w:r>
    </w:p>
    <w:p w14:paraId="171E1CEB" w14:textId="4966FC28"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After coordinating with the parent, the treating therapist will email the date of the reevaluation to Front Desk Receptionist, copying Lily, </w:t>
      </w:r>
      <w:r w:rsidR="007B5006">
        <w:rPr>
          <w:rFonts w:ascii="Helvetica Neue" w:eastAsia="Helvetica Neue" w:hAnsi="Helvetica Neue" w:cs="Helvetica Neue"/>
          <w:color w:val="000000"/>
          <w:sz w:val="22"/>
          <w:szCs w:val="22"/>
        </w:rPr>
        <w:t>Patient Scheduler,</w:t>
      </w:r>
      <w:r>
        <w:rPr>
          <w:rFonts w:ascii="Helvetica Neue" w:eastAsia="Helvetica Neue" w:hAnsi="Helvetica Neue" w:cs="Helvetica Neue"/>
          <w:color w:val="000000"/>
          <w:sz w:val="22"/>
          <w:szCs w:val="22"/>
        </w:rPr>
        <w:t xml:space="preserve"> and the OTR. Lily will be reaching out to the families regarding current authorization for re-evaluation 4 weeks prior to the POC expiration. OTRs are to ensure the client’s authorization is current prior to completing the re-evaluation.</w:t>
      </w:r>
    </w:p>
    <w:p w14:paraId="3A3C6DA2"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3B46A862" w14:textId="77777777" w:rsidR="00964453" w:rsidRDefault="00015131">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OTR will lead any necessary schedule changes to accommodate the re-eval and will change appointment in RT accordingly. </w:t>
      </w:r>
    </w:p>
    <w:p w14:paraId="4BEBFDC7"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12FC59E0" w14:textId="01DC8891"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F25F1E">
        <w:rPr>
          <w:color w:val="000000"/>
        </w:rPr>
        <w:lastRenderedPageBreak/>
        <w:t xml:space="preserve">Once </w:t>
      </w:r>
      <w:r w:rsidRPr="00BC21EE">
        <w:rPr>
          <w:color w:val="000000" w:themeColor="text1"/>
        </w:rPr>
        <w:t>confirmed, change the appointment type on your schedule to “</w:t>
      </w:r>
      <w:r w:rsidR="00971AE3">
        <w:rPr>
          <w:color w:val="000000" w:themeColor="text1"/>
        </w:rPr>
        <w:t>O</w:t>
      </w:r>
      <w:r w:rsidRPr="00BC21EE">
        <w:rPr>
          <w:color w:val="000000" w:themeColor="text1"/>
        </w:rPr>
        <w:t xml:space="preserve">TREV”; adjust time if needed. Notify Front Desk of scheduled re-evaluation. </w:t>
      </w:r>
    </w:p>
    <w:p w14:paraId="2048216B" w14:textId="77777777" w:rsidR="007B5006"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425FCA4D" w14:textId="730DA769"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7B5006">
        <w:rPr>
          <w:color w:val="000000" w:themeColor="text1"/>
        </w:rPr>
        <w:t xml:space="preserve">Front Desk Receptionist will send an email to the family to confirm the re-evaluation date, </w:t>
      </w:r>
      <w:proofErr w:type="spellStart"/>
      <w:r>
        <w:rPr>
          <w:color w:val="000000" w:themeColor="text1"/>
        </w:rPr>
        <w:t>CC’ing</w:t>
      </w:r>
      <w:proofErr w:type="spellEnd"/>
      <w:r>
        <w:rPr>
          <w:color w:val="000000" w:themeColor="text1"/>
        </w:rPr>
        <w:t xml:space="preserve"> the OTR and/or the COTA if applicable, </w:t>
      </w:r>
      <w:r w:rsidRPr="007B5006">
        <w:rPr>
          <w:color w:val="000000" w:themeColor="text1"/>
        </w:rPr>
        <w:t>attaching the Re-evaluation Parent Questionnaire form asking to receive back at least two-weeks prior to scheduled re-evaluation.</w:t>
      </w:r>
    </w:p>
    <w:p w14:paraId="7660EC90" w14:textId="77777777" w:rsidR="007B5006" w:rsidRPr="007B5006"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6FE0BDF1" w14:textId="77777777"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Once the Parent Questionnaire is received, the Front Desk Receptionist will notify the treating therapist that pertinent documents are uploaded to RT and ready for review. </w:t>
      </w:r>
    </w:p>
    <w:p w14:paraId="0E5C04B9" w14:textId="77777777" w:rsidR="007B5006" w:rsidRPr="00BC21EE"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1BE3BBD1" w14:textId="77777777" w:rsid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If we do not have</w:t>
      </w:r>
      <w:r w:rsidRPr="00BC21EE">
        <w:rPr>
          <w:rStyle w:val="apple-converted-space"/>
          <w:color w:val="000000" w:themeColor="text1"/>
        </w:rPr>
        <w:t> </w:t>
      </w:r>
      <w:r w:rsidRPr="00BC21EE">
        <w:rPr>
          <w:color w:val="000000" w:themeColor="text1"/>
        </w:rPr>
        <w:t>the medical history update prior to</w:t>
      </w:r>
      <w:r w:rsidRPr="00BC21EE">
        <w:rPr>
          <w:rStyle w:val="apple-converted-space"/>
          <w:color w:val="000000" w:themeColor="text1"/>
        </w:rPr>
        <w:t xml:space="preserve"> </w:t>
      </w:r>
      <w:r w:rsidRPr="00BC21EE">
        <w:rPr>
          <w:color w:val="000000" w:themeColor="text1"/>
        </w:rPr>
        <w:t>the time of the re-evaluation, Front Desk Receptionist will either hand deliver to family, or request that the treating therapist do so. It will then be scanned into the chart (in the documents tab) and emailed to the evaluating therapist. </w:t>
      </w:r>
    </w:p>
    <w:p w14:paraId="291FF61C" w14:textId="77777777" w:rsidR="007B5006" w:rsidRPr="00BC21EE" w:rsidRDefault="007B5006" w:rsidP="007B5006">
      <w:pPr>
        <w:pStyle w:val="ListParagraph"/>
        <w:pBdr>
          <w:top w:val="nil"/>
          <w:left w:val="nil"/>
          <w:bottom w:val="nil"/>
          <w:right w:val="nil"/>
          <w:between w:val="nil"/>
          <w:bar w:val="nil"/>
        </w:pBdr>
        <w:spacing w:after="240" w:line="240" w:lineRule="auto"/>
        <w:ind w:left="360"/>
        <w:rPr>
          <w:color w:val="000000" w:themeColor="text1"/>
        </w:rPr>
      </w:pPr>
    </w:p>
    <w:p w14:paraId="013B7A7C" w14:textId="4D357014" w:rsidR="00964453" w:rsidRPr="007B5006" w:rsidRDefault="007B5006" w:rsidP="007B5006">
      <w:pPr>
        <w:pStyle w:val="ListParagraph"/>
        <w:numPr>
          <w:ilvl w:val="0"/>
          <w:numId w:val="5"/>
        </w:numPr>
        <w:pBdr>
          <w:top w:val="nil"/>
          <w:left w:val="nil"/>
          <w:bottom w:val="nil"/>
          <w:right w:val="nil"/>
          <w:between w:val="nil"/>
          <w:bar w:val="nil"/>
        </w:pBdr>
        <w:spacing w:after="240" w:line="240" w:lineRule="auto"/>
        <w:rPr>
          <w:color w:val="000000" w:themeColor="text1"/>
        </w:rPr>
      </w:pPr>
      <w:r w:rsidRPr="00BC21EE">
        <w:rPr>
          <w:color w:val="000000" w:themeColor="text1"/>
        </w:rPr>
        <w:t>F</w:t>
      </w:r>
      <w:r w:rsidRPr="00BC21EE">
        <w:rPr>
          <w:rFonts w:cs="Calibri"/>
          <w:color w:val="000000" w:themeColor="text1"/>
        </w:rPr>
        <w:t>ront Desk will provide the family the AASL Q</w:t>
      </w:r>
      <w:r>
        <w:rPr>
          <w:rFonts w:cs="Calibri"/>
          <w:color w:val="000000" w:themeColor="text1"/>
        </w:rPr>
        <w:t xml:space="preserve">uality </w:t>
      </w:r>
      <w:r w:rsidRPr="00BC21EE">
        <w:rPr>
          <w:rFonts w:cs="Calibri"/>
          <w:color w:val="000000" w:themeColor="text1"/>
        </w:rPr>
        <w:t>A</w:t>
      </w:r>
      <w:r>
        <w:rPr>
          <w:rFonts w:cs="Calibri"/>
          <w:color w:val="000000" w:themeColor="text1"/>
        </w:rPr>
        <w:t>ssurance</w:t>
      </w:r>
      <w:r w:rsidRPr="00BC21EE">
        <w:rPr>
          <w:rFonts w:cs="Calibri"/>
          <w:color w:val="000000" w:themeColor="text1"/>
        </w:rPr>
        <w:t xml:space="preserve"> Form at time of check-in for the re-evaluation</w:t>
      </w:r>
      <w:r>
        <w:rPr>
          <w:rFonts w:cs="Calibri"/>
          <w:color w:val="000000" w:themeColor="text1"/>
        </w:rPr>
        <w:t>,</w:t>
      </w:r>
      <w:r w:rsidRPr="00BC21EE">
        <w:rPr>
          <w:rFonts w:cs="Calibri"/>
          <w:color w:val="000000" w:themeColor="text1"/>
        </w:rPr>
        <w:t xml:space="preserve"> asking them to fill out and return before they leave.  Front Desk will scan and email the form to the Clinic Manager, and upload the form to the client’s chart upon receipt.</w:t>
      </w:r>
    </w:p>
    <w:p w14:paraId="0EACB473" w14:textId="77777777" w:rsid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Treating therapist will also administer the REAL to the parents. The parents are to complete the REAL at the time of the session. NOTE- do not send this home with the parents. Look in OT filling cabinet to determine if a new REAL is needed (they can be used twice). *</w:t>
      </w:r>
    </w:p>
    <w:p w14:paraId="378F0610" w14:textId="77777777" w:rsidR="007B5006" w:rsidRDefault="007B5006" w:rsidP="007B5006">
      <w:pPr>
        <w:pBdr>
          <w:top w:val="nil"/>
          <w:left w:val="nil"/>
          <w:bottom w:val="nil"/>
          <w:right w:val="nil"/>
          <w:between w:val="nil"/>
        </w:pBdr>
        <w:ind w:left="360"/>
        <w:rPr>
          <w:rFonts w:ascii="Helvetica Neue" w:eastAsia="Helvetica Neue" w:hAnsi="Helvetica Neue" w:cs="Helvetica Neue"/>
          <w:color w:val="000000"/>
          <w:sz w:val="22"/>
          <w:szCs w:val="22"/>
        </w:rPr>
      </w:pPr>
    </w:p>
    <w:p w14:paraId="3A5FE889" w14:textId="41CDC934" w:rsidR="007B5006" w:rsidRPr="007B5006" w:rsidRDefault="00015131" w:rsidP="007B5006">
      <w:pPr>
        <w:numPr>
          <w:ilvl w:val="0"/>
          <w:numId w:val="5"/>
        </w:numPr>
        <w:pBdr>
          <w:top w:val="nil"/>
          <w:left w:val="nil"/>
          <w:bottom w:val="nil"/>
          <w:right w:val="nil"/>
          <w:between w:val="nil"/>
        </w:pBdr>
        <w:rPr>
          <w:rFonts w:ascii="Helvetica Neue" w:eastAsia="Helvetica Neue" w:hAnsi="Helvetica Neue" w:cs="Helvetica Neue"/>
          <w:color w:val="000000"/>
          <w:sz w:val="22"/>
          <w:szCs w:val="22"/>
        </w:rPr>
      </w:pPr>
      <w:r w:rsidRPr="007B5006">
        <w:rPr>
          <w:rFonts w:ascii="Helvetica Neue" w:eastAsia="Helvetica Neue" w:hAnsi="Helvetica Neue" w:cs="Helvetica Neue"/>
          <w:color w:val="000000"/>
          <w:sz w:val="22"/>
          <w:szCs w:val="22"/>
        </w:rPr>
        <w:t xml:space="preserve">Select appropriate standardized test and prepare for parent interview as well as clinical observations. Talk with your CM about re-evaluation </w:t>
      </w:r>
      <w:r w:rsidR="007B5006" w:rsidRPr="007B5006">
        <w:rPr>
          <w:rFonts w:ascii="Helvetica Neue" w:eastAsia="Helvetica Neue" w:hAnsi="Helvetica Neue" w:cs="Helvetica Neue"/>
          <w:color w:val="000000"/>
          <w:sz w:val="22"/>
          <w:szCs w:val="22"/>
        </w:rPr>
        <w:t>preparation, if</w:t>
      </w:r>
      <w:r w:rsidRPr="007B5006">
        <w:rPr>
          <w:rFonts w:ascii="Helvetica Neue" w:eastAsia="Helvetica Neue" w:hAnsi="Helvetica Neue" w:cs="Helvetica Neue"/>
          <w:color w:val="000000"/>
          <w:sz w:val="22"/>
          <w:szCs w:val="22"/>
        </w:rPr>
        <w:t xml:space="preserve"> you have questions</w:t>
      </w:r>
      <w:r w:rsidR="007B5006" w:rsidRPr="007B5006">
        <w:rPr>
          <w:rFonts w:ascii="Helvetica Neue" w:eastAsia="Helvetica Neue" w:hAnsi="Helvetica Neue" w:cs="Helvetica Neue"/>
          <w:color w:val="000000"/>
          <w:sz w:val="22"/>
          <w:szCs w:val="22"/>
        </w:rPr>
        <w:t>.</w:t>
      </w:r>
    </w:p>
    <w:p w14:paraId="7C821D12" w14:textId="77777777" w:rsidR="00964453" w:rsidRDefault="00964453" w:rsidP="007B5006">
      <w:pPr>
        <w:pBdr>
          <w:top w:val="nil"/>
          <w:left w:val="nil"/>
          <w:bottom w:val="nil"/>
          <w:right w:val="nil"/>
          <w:between w:val="nil"/>
        </w:pBdr>
        <w:rPr>
          <w:rFonts w:ascii="Helvetica Neue" w:eastAsia="Helvetica Neue" w:hAnsi="Helvetica Neue" w:cs="Helvetica Neue"/>
          <w:color w:val="000000"/>
          <w:sz w:val="22"/>
          <w:szCs w:val="22"/>
        </w:rPr>
      </w:pPr>
    </w:p>
    <w:p w14:paraId="26A2274A" w14:textId="3E0EA230" w:rsidR="00964453" w:rsidRPr="008C7D46" w:rsidRDefault="00015131" w:rsidP="008C7D46">
      <w:pPr>
        <w:pStyle w:val="Heading1"/>
        <w:rPr>
          <w:rFonts w:eastAsia="Helvetica Neue"/>
        </w:rPr>
      </w:pPr>
      <w:bookmarkStart w:id="2" w:name="_Toc138164180"/>
      <w:r w:rsidRPr="008C7D46">
        <w:rPr>
          <w:rFonts w:eastAsia="Helvetica Neue"/>
        </w:rPr>
        <w:t>H</w:t>
      </w:r>
      <w:r w:rsidR="00813B8D" w:rsidRPr="008C7D46">
        <w:rPr>
          <w:rFonts w:eastAsia="Helvetica Neue"/>
        </w:rPr>
        <w:t>istory</w:t>
      </w:r>
      <w:r w:rsidRPr="008C7D46">
        <w:rPr>
          <w:rFonts w:eastAsia="Helvetica Neue"/>
        </w:rPr>
        <w:t xml:space="preserve"> T</w:t>
      </w:r>
      <w:r w:rsidR="00813B8D" w:rsidRPr="008C7D46">
        <w:rPr>
          <w:rFonts w:eastAsia="Helvetica Neue"/>
        </w:rPr>
        <w:t>ab</w:t>
      </w:r>
      <w:bookmarkEnd w:id="2"/>
    </w:p>
    <w:p w14:paraId="35C9FD2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Click on "Pediatric Medical History" on the right side of the screen. Click on "Update" in the top left corner of the screen. Scroll down to the bottom left corner and select "Merge". Scroll down to the bottom and select "Exclude Medical History on report". Click "Save and Complete Later".</w:t>
      </w:r>
    </w:p>
    <w:p w14:paraId="21018EA5"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53CA22BC" w14:textId="77777777" w:rsidR="00964453" w:rsidRDefault="00015131">
      <w:pPr>
        <w:pBdr>
          <w:top w:val="nil"/>
          <w:left w:val="nil"/>
          <w:bottom w:val="nil"/>
          <w:right w:val="nil"/>
          <w:between w:val="nil"/>
        </w:pBdr>
        <w:ind w:left="360"/>
        <w:rPr>
          <w:rFonts w:ascii="Helvetica Neue" w:eastAsia="Helvetica Neue" w:hAnsi="Helvetica Neue" w:cs="Helvetica Neue"/>
          <w:b/>
          <w:color w:val="000000"/>
          <w:sz w:val="22"/>
          <w:szCs w:val="22"/>
        </w:rPr>
      </w:pPr>
      <w:r>
        <w:rPr>
          <w:rFonts w:ascii="Helvetica Neue" w:eastAsia="Helvetica Neue" w:hAnsi="Helvetica Neue" w:cs="Helvetica Neue"/>
          <w:b/>
          <w:noProof/>
          <w:color w:val="000000"/>
          <w:sz w:val="22"/>
          <w:szCs w:val="22"/>
        </w:rPr>
        <w:lastRenderedPageBreak/>
        <w:drawing>
          <wp:inline distT="0" distB="0" distL="0" distR="0" wp14:anchorId="380550BB" wp14:editId="3EF6D699">
            <wp:extent cx="5943600" cy="3343275"/>
            <wp:effectExtent l="0" t="0" r="0" b="0"/>
            <wp:docPr id="1382427142" name="image9.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Graphical user interface, application, Word&#10;&#10;Description automatically generated"/>
                    <pic:cNvPicPr preferRelativeResize="0"/>
                  </pic:nvPicPr>
                  <pic:blipFill>
                    <a:blip r:embed="rId15"/>
                    <a:srcRect/>
                    <a:stretch>
                      <a:fillRect/>
                    </a:stretch>
                  </pic:blipFill>
                  <pic:spPr>
                    <a:xfrm>
                      <a:off x="0" y="0"/>
                      <a:ext cx="5943600" cy="3343275"/>
                    </a:xfrm>
                    <a:prstGeom prst="rect">
                      <a:avLst/>
                    </a:prstGeom>
                    <a:ln/>
                  </pic:spPr>
                </pic:pic>
              </a:graphicData>
            </a:graphic>
          </wp:inline>
        </w:drawing>
      </w:r>
    </w:p>
    <w:p w14:paraId="0CA37B7D"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76C5212E" w14:textId="77777777" w:rsidR="00964453" w:rsidRDefault="00015131">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drawing>
          <wp:inline distT="0" distB="0" distL="0" distR="0" wp14:anchorId="1E937C0F" wp14:editId="1B0B0213">
            <wp:extent cx="5943600" cy="3343275"/>
            <wp:effectExtent l="0" t="0" r="0" b="0"/>
            <wp:docPr id="1382427141" name="image12.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png" descr="Graphical user interface, application, Word&#10;&#10;Description automatically generated"/>
                    <pic:cNvPicPr preferRelativeResize="0"/>
                  </pic:nvPicPr>
                  <pic:blipFill>
                    <a:blip r:embed="rId16"/>
                    <a:srcRect/>
                    <a:stretch>
                      <a:fillRect/>
                    </a:stretch>
                  </pic:blipFill>
                  <pic:spPr>
                    <a:xfrm>
                      <a:off x="0" y="0"/>
                      <a:ext cx="5943600" cy="3343275"/>
                    </a:xfrm>
                    <a:prstGeom prst="rect">
                      <a:avLst/>
                    </a:prstGeom>
                    <a:ln/>
                  </pic:spPr>
                </pic:pic>
              </a:graphicData>
            </a:graphic>
          </wp:inline>
        </w:drawing>
      </w:r>
    </w:p>
    <w:p w14:paraId="0396D973"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4D20CE71" w14:textId="77777777" w:rsidR="00964453" w:rsidRDefault="00015131">
      <w:pPr>
        <w:pBdr>
          <w:top w:val="nil"/>
          <w:left w:val="nil"/>
          <w:bottom w:val="nil"/>
          <w:right w:val="nil"/>
          <w:between w:val="nil"/>
        </w:pBdr>
        <w:ind w:left="360"/>
        <w:rPr>
          <w:rFonts w:ascii="Helvetica Neue" w:eastAsia="Helvetica Neue" w:hAnsi="Helvetica Neue" w:cs="Helvetica Neue"/>
          <w:color w:val="000000"/>
          <w:sz w:val="22"/>
          <w:szCs w:val="22"/>
        </w:rPr>
      </w:pPr>
      <w:r>
        <w:rPr>
          <w:rFonts w:ascii="Helvetica Neue" w:eastAsia="Helvetica Neue" w:hAnsi="Helvetica Neue" w:cs="Helvetica Neue"/>
          <w:noProof/>
          <w:color w:val="000000"/>
          <w:sz w:val="22"/>
          <w:szCs w:val="22"/>
        </w:rPr>
        <w:lastRenderedPageBreak/>
        <w:drawing>
          <wp:inline distT="0" distB="0" distL="0" distR="0" wp14:anchorId="105B5657" wp14:editId="1B0C0D5E">
            <wp:extent cx="5943600" cy="3343275"/>
            <wp:effectExtent l="0" t="0" r="0" b="0"/>
            <wp:docPr id="1382427143" name="image15.png" descr="Graphical user interface, application, Wor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5.png" descr="Graphical user interface, application, Word&#10;&#10;Description automatically generated"/>
                    <pic:cNvPicPr preferRelativeResize="0"/>
                  </pic:nvPicPr>
                  <pic:blipFill>
                    <a:blip r:embed="rId17"/>
                    <a:srcRect/>
                    <a:stretch>
                      <a:fillRect/>
                    </a:stretch>
                  </pic:blipFill>
                  <pic:spPr>
                    <a:xfrm>
                      <a:off x="0" y="0"/>
                      <a:ext cx="5943600" cy="3343275"/>
                    </a:xfrm>
                    <a:prstGeom prst="rect">
                      <a:avLst/>
                    </a:prstGeom>
                    <a:ln/>
                  </pic:spPr>
                </pic:pic>
              </a:graphicData>
            </a:graphic>
          </wp:inline>
        </w:drawing>
      </w:r>
    </w:p>
    <w:p w14:paraId="7E9CB1B1"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5C59E20A"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7F417484"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0D1FF8D2"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3AA50AA6" w14:textId="73330A4E" w:rsidR="00964453" w:rsidRPr="008C7D46" w:rsidRDefault="00813B8D" w:rsidP="008C7D46">
      <w:pPr>
        <w:pStyle w:val="Heading1"/>
        <w:rPr>
          <w:rFonts w:eastAsia="Helvetica Neue"/>
        </w:rPr>
      </w:pPr>
      <w:bookmarkStart w:id="3" w:name="_Toc138164181"/>
      <w:r w:rsidRPr="008C7D46">
        <w:rPr>
          <w:rFonts w:eastAsia="Helvetica Neue"/>
        </w:rPr>
        <w:t>Subjective Tab</w:t>
      </w:r>
      <w:bookmarkEnd w:id="3"/>
    </w:p>
    <w:p w14:paraId="689660CA"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sz w:val="22"/>
          <w:szCs w:val="22"/>
        </w:rPr>
      </w:pPr>
      <w:r>
        <w:rPr>
          <w:rFonts w:ascii="Helvetica Neue" w:eastAsia="Helvetica Neue" w:hAnsi="Helvetica Neue" w:cs="Helvetica Neue"/>
          <w:sz w:val="22"/>
          <w:szCs w:val="22"/>
        </w:rPr>
        <w:t>Update with any pertinent medical history (</w:t>
      </w:r>
      <w:proofErr w:type="spellStart"/>
      <w:r>
        <w:rPr>
          <w:rFonts w:ascii="Helvetica Neue" w:eastAsia="Helvetica Neue" w:hAnsi="Helvetica Neue" w:cs="Helvetica Neue"/>
          <w:sz w:val="22"/>
          <w:szCs w:val="22"/>
        </w:rPr>
        <w:t>ie</w:t>
      </w:r>
      <w:proofErr w:type="spellEnd"/>
      <w:r>
        <w:rPr>
          <w:rFonts w:ascii="Helvetica Neue" w:eastAsia="Helvetica Neue" w:hAnsi="Helvetica Neue" w:cs="Helvetica Neue"/>
          <w:sz w:val="22"/>
          <w:szCs w:val="22"/>
        </w:rPr>
        <w:t xml:space="preserve">. new diagnosis, starting a new medication </w:t>
      </w:r>
      <w:proofErr w:type="spellStart"/>
      <w:r>
        <w:rPr>
          <w:rFonts w:ascii="Helvetica Neue" w:eastAsia="Helvetica Neue" w:hAnsi="Helvetica Neue" w:cs="Helvetica Neue"/>
          <w:sz w:val="22"/>
          <w:szCs w:val="22"/>
        </w:rPr>
        <w:t>ect</w:t>
      </w:r>
      <w:proofErr w:type="spellEnd"/>
      <w:r>
        <w:rPr>
          <w:rFonts w:ascii="Helvetica Neue" w:eastAsia="Helvetica Neue" w:hAnsi="Helvetica Neue" w:cs="Helvetica Neue"/>
          <w:sz w:val="22"/>
          <w:szCs w:val="22"/>
        </w:rPr>
        <w:t>) and add current parent/family concerns.</w:t>
      </w:r>
    </w:p>
    <w:p w14:paraId="6C0C0118" w14:textId="2B488C89" w:rsidR="00964453" w:rsidRPr="00015131"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Right click in the "Parent/Family Concerns" box and select "Edit". Use the following template for recording medical history information. Click "Close Editor" to complete. Ask your CM for the Guideline/checklist for Medical Histor</w:t>
      </w:r>
      <w:r>
        <w:rPr>
          <w:rFonts w:ascii="Helvetica Neue" w:eastAsia="Helvetica Neue" w:hAnsi="Helvetica Neue" w:cs="Helvetica Neue"/>
          <w:sz w:val="22"/>
          <w:szCs w:val="22"/>
        </w:rPr>
        <w:t xml:space="preserve">y. </w:t>
      </w:r>
    </w:p>
    <w:p w14:paraId="675319FE" w14:textId="274E0821" w:rsidR="00015131" w:rsidRDefault="00015131" w:rsidP="00015131">
      <w:pPr>
        <w:pBdr>
          <w:top w:val="nil"/>
          <w:left w:val="nil"/>
          <w:bottom w:val="nil"/>
          <w:right w:val="nil"/>
          <w:between w:val="nil"/>
        </w:pBdr>
        <w:ind w:left="360"/>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659264" behindDoc="0" locked="0" layoutInCell="1" allowOverlap="1" wp14:anchorId="779AB1F3" wp14:editId="4F6DDF3F">
                <wp:simplePos x="0" y="0"/>
                <wp:positionH relativeFrom="column">
                  <wp:posOffset>1212850</wp:posOffset>
                </wp:positionH>
                <wp:positionV relativeFrom="paragraph">
                  <wp:posOffset>1792605</wp:posOffset>
                </wp:positionV>
                <wp:extent cx="463550" cy="133350"/>
                <wp:effectExtent l="0" t="19050" r="31750" b="38100"/>
                <wp:wrapNone/>
                <wp:docPr id="1861110097" name="Arrow: Right 1"/>
                <wp:cNvGraphicFramePr/>
                <a:graphic xmlns:a="http://schemas.openxmlformats.org/drawingml/2006/main">
                  <a:graphicData uri="http://schemas.microsoft.com/office/word/2010/wordprocessingShape">
                    <wps:wsp>
                      <wps:cNvSpPr/>
                      <wps:spPr>
                        <a:xfrm>
                          <a:off x="0" y="0"/>
                          <a:ext cx="463550" cy="1333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246E471C"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95.5pt;margin-top:141.15pt;width:36.5pt;height:10.5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" adj="18493" fillcolor="red" strokecolor="red" strokeweight="1pt">
                <v:textbox inset="1.27mm,1.27mm,1.27mm,1.27mm"/>
              </v:shape>
            </w:pict>
          </mc:Fallback>
        </mc:AlternateContent>
      </w:r>
      <w:r>
        <w:rPr>
          <w:noProof/>
        </w:rPr>
        <w:drawing>
          <wp:inline distT="0" distB="0" distL="0" distR="0" wp14:anchorId="088FF8F0" wp14:editId="6E3303C3">
            <wp:extent cx="5943600" cy="3343275"/>
            <wp:effectExtent l="0" t="0" r="0" b="9525"/>
            <wp:docPr id="138932993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329932" name="Picture 1" descr="A screenshot of a computer&#10;&#10;Description automatically generated"/>
                    <pic:cNvPicPr/>
                  </pic:nvPicPr>
                  <pic:blipFill>
                    <a:blip r:embed="rId18"/>
                    <a:stretch>
                      <a:fillRect/>
                    </a:stretch>
                  </pic:blipFill>
                  <pic:spPr>
                    <a:xfrm>
                      <a:off x="0" y="0"/>
                      <a:ext cx="5943600" cy="3343275"/>
                    </a:xfrm>
                    <a:prstGeom prst="rect">
                      <a:avLst/>
                    </a:prstGeom>
                  </pic:spPr>
                </pic:pic>
              </a:graphicData>
            </a:graphic>
          </wp:inline>
        </w:drawing>
      </w:r>
    </w:p>
    <w:p w14:paraId="1D4A0890" w14:textId="77777777" w:rsidR="00015131" w:rsidRDefault="00015131" w:rsidP="00015131">
      <w:pPr>
        <w:pBdr>
          <w:top w:val="nil"/>
          <w:left w:val="nil"/>
          <w:bottom w:val="nil"/>
          <w:right w:val="nil"/>
          <w:between w:val="nil"/>
        </w:pBdr>
        <w:ind w:left="360"/>
        <w:rPr>
          <w:rFonts w:ascii="Helvetica Neue" w:eastAsia="Helvetica Neue" w:hAnsi="Helvetica Neue" w:cs="Helvetica Neue"/>
          <w:color w:val="000000"/>
          <w:sz w:val="22"/>
          <w:szCs w:val="22"/>
        </w:rPr>
      </w:pPr>
    </w:p>
    <w:p w14:paraId="2F9822DF" w14:textId="67B88428" w:rsidR="00015131" w:rsidRDefault="00015131" w:rsidP="00015131">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661312" behindDoc="0" locked="0" layoutInCell="1" allowOverlap="1" wp14:anchorId="2CB2DF7A" wp14:editId="6E2B737C">
                <wp:simplePos x="0" y="0"/>
                <wp:positionH relativeFrom="column">
                  <wp:posOffset>4876800</wp:posOffset>
                </wp:positionH>
                <wp:positionV relativeFrom="paragraph">
                  <wp:posOffset>2847975</wp:posOffset>
                </wp:positionV>
                <wp:extent cx="463550" cy="133350"/>
                <wp:effectExtent l="0" t="19050" r="31750" b="38100"/>
                <wp:wrapNone/>
                <wp:docPr id="510214281" name="Arrow: Right 1"/>
                <wp:cNvGraphicFramePr/>
                <a:graphic xmlns:a="http://schemas.openxmlformats.org/drawingml/2006/main">
                  <a:graphicData uri="http://schemas.microsoft.com/office/word/2010/wordprocessingShape">
                    <wps:wsp>
                      <wps:cNvSpPr/>
                      <wps:spPr>
                        <a:xfrm>
                          <a:off x="0" y="0"/>
                          <a:ext cx="463550" cy="1333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AE417D8" id="Arrow: Right 1" o:spid="_x0000_s1026" type="#_x0000_t13" style="position:absolute;margin-left:384pt;margin-top:224.25pt;width:36.5pt;height:10.5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" adj="18493" fillcolor="red" strokecolor="red" strokeweight="1pt">
                <v:textbox inset="1.27mm,1.27mm,1.27mm,1.27mm"/>
              </v:shape>
            </w:pict>
          </mc:Fallback>
        </mc:AlternateContent>
      </w:r>
      <w:r>
        <w:rPr>
          <w:noProof/>
        </w:rPr>
        <w:drawing>
          <wp:inline distT="0" distB="0" distL="0" distR="0" wp14:anchorId="330D2FA5" wp14:editId="66A54F29">
            <wp:extent cx="5943600" cy="3343275"/>
            <wp:effectExtent l="0" t="0" r="0" b="9525"/>
            <wp:docPr id="212144707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1447075" name="Picture 1" descr="A screenshot of a computer&#10;&#10;Description automatically generated"/>
                    <pic:cNvPicPr/>
                  </pic:nvPicPr>
                  <pic:blipFill>
                    <a:blip r:embed="rId19"/>
                    <a:stretch>
                      <a:fillRect/>
                    </a:stretch>
                  </pic:blipFill>
                  <pic:spPr>
                    <a:xfrm>
                      <a:off x="0" y="0"/>
                      <a:ext cx="5943600" cy="3343275"/>
                    </a:xfrm>
                    <a:prstGeom prst="rect">
                      <a:avLst/>
                    </a:prstGeom>
                  </pic:spPr>
                </pic:pic>
              </a:graphicData>
            </a:graphic>
          </wp:inline>
        </w:drawing>
      </w:r>
    </w:p>
    <w:p w14:paraId="2392DC26"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highlight w:val="yellow"/>
        </w:rPr>
      </w:pPr>
    </w:p>
    <w:p w14:paraId="54145CF8" w14:textId="77777777" w:rsidR="00964453" w:rsidRPr="007057C7" w:rsidRDefault="00964453">
      <w:pPr>
        <w:pBdr>
          <w:top w:val="nil"/>
          <w:left w:val="nil"/>
          <w:bottom w:val="nil"/>
          <w:right w:val="nil"/>
          <w:between w:val="nil"/>
        </w:pBdr>
        <w:ind w:left="360"/>
        <w:rPr>
          <w:rFonts w:ascii="Helvetica Neue" w:eastAsia="Helvetica Neue" w:hAnsi="Helvetica Neue" w:cs="Helvetica Neue"/>
          <w:color w:val="000000"/>
          <w:sz w:val="22"/>
          <w:szCs w:val="22"/>
          <w:highlight w:val="yellow"/>
        </w:rPr>
      </w:pPr>
    </w:p>
    <w:p w14:paraId="6C33B519" w14:textId="77777777" w:rsidR="00964453" w:rsidRDefault="00964453">
      <w:pPr>
        <w:rPr>
          <w:rFonts w:ascii="Helvetica Neue" w:eastAsia="Helvetica Neue" w:hAnsi="Helvetica Neue" w:cs="Helvetica Neue"/>
          <w:sz w:val="22"/>
          <w:szCs w:val="22"/>
        </w:rPr>
      </w:pPr>
    </w:p>
    <w:p w14:paraId="42A8F55C" w14:textId="77777777" w:rsidR="00015131" w:rsidRDefault="00015131" w:rsidP="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 xml:space="preserve">Comment on the following sections: Reliability, </w:t>
      </w:r>
      <w:r>
        <w:rPr>
          <w:rFonts w:ascii="Helvetica Neue" w:eastAsia="Helvetica Neue" w:hAnsi="Helvetica Neue" w:cs="Helvetica Neue"/>
          <w:sz w:val="22"/>
          <w:szCs w:val="22"/>
        </w:rPr>
        <w:t>Primary</w:t>
      </w:r>
      <w:r>
        <w:rPr>
          <w:rFonts w:ascii="Helvetica Neue" w:eastAsia="Helvetica Neue" w:hAnsi="Helvetica Neue" w:cs="Helvetica Neue"/>
          <w:color w:val="000000"/>
          <w:sz w:val="22"/>
          <w:szCs w:val="22"/>
        </w:rPr>
        <w:t xml:space="preserve"> Communication, Behavioral Observations, Area of Development Causing Concern (these are parent's concerns). Use the green plus sign to view checklist options in these categories and click the "save" button in the bottom right corner.</w:t>
      </w:r>
    </w:p>
    <w:p w14:paraId="1EAA4084" w14:textId="64AFAAB2" w:rsidR="00A30A7E" w:rsidRDefault="00A30A7E" w:rsidP="00A30A7E">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i">
            <w:drawing>
              <wp:anchor distT="0" distB="0" distL="114300" distR="114300" simplePos="0" relativeHeight="251671552" behindDoc="0" locked="0" layoutInCell="1" allowOverlap="1" wp14:anchorId="4234571D" wp14:editId="010AA6FF">
                <wp:simplePos x="0" y="0"/>
                <wp:positionH relativeFrom="column">
                  <wp:posOffset>589985</wp:posOffset>
                </wp:positionH>
                <wp:positionV relativeFrom="paragraph">
                  <wp:posOffset>2797901</wp:posOffset>
                </wp:positionV>
                <wp:extent cx="149040" cy="184680"/>
                <wp:effectExtent l="38100" t="38100" r="22860" b="44450"/>
                <wp:wrapNone/>
                <wp:docPr id="1028215259" name="Ink 4"/>
                <wp:cNvGraphicFramePr/>
                <a:graphic xmlns:a="http://schemas.openxmlformats.org/drawingml/2006/main">
                  <a:graphicData uri="http://schemas.microsoft.com/office/word/2010/wordprocessingInk">
                    <w14:contentPart bwMode="auto" r:id="rId20">
                      <w14:nvContentPartPr>
                        <w14:cNvContentPartPr/>
                      </w14:nvContentPartPr>
                      <w14:xfrm>
                        <a:off x="0" y="0"/>
                        <a:ext cx="149040" cy="184680"/>
                      </w14:xfrm>
                    </w14:contentPart>
                  </a:graphicData>
                </a:graphic>
              </wp:anchor>
            </w:drawing>
          </mc:Choice>
          <mc:Fallback>
            <w:pict>
              <v:shapetype w14:anchorId="478D358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4" o:spid="_x0000_s1026" type="#_x0000_t75" style="position:absolute;margin-left:45.75pt;margin-top:219.6pt;width:13.15pt;height:16pt;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">
                <v:imagedata r:id="rId21" o:title=""/>
              </v:shape>
            </w:pict>
          </mc:Fallback>
        </mc:AlternateContent>
      </w:r>
      <w:r>
        <w:rPr>
          <w:noProof/>
        </w:rPr>
        <mc:AlternateContent>
          <mc:Choice Requires="wpi">
            <w:drawing>
              <wp:anchor distT="0" distB="0" distL="114300" distR="114300" simplePos="0" relativeHeight="251670528" behindDoc="0" locked="0" layoutInCell="1" allowOverlap="1" wp14:anchorId="458C2D5B" wp14:editId="4B4B85A9">
                <wp:simplePos x="0" y="0"/>
                <wp:positionH relativeFrom="column">
                  <wp:posOffset>3002705</wp:posOffset>
                </wp:positionH>
                <wp:positionV relativeFrom="paragraph">
                  <wp:posOffset>2341061</wp:posOffset>
                </wp:positionV>
                <wp:extent cx="134640" cy="162720"/>
                <wp:effectExtent l="57150" t="57150" r="17780" b="46990"/>
                <wp:wrapNone/>
                <wp:docPr id="1975303734" name="Ink 3"/>
                <wp:cNvGraphicFramePr/>
                <a:graphic xmlns:a="http://schemas.openxmlformats.org/drawingml/2006/main">
                  <a:graphicData uri="http://schemas.microsoft.com/office/word/2010/wordprocessingInk">
                    <w14:contentPart bwMode="auto" r:id="rId22">
                      <w14:nvContentPartPr>
                        <w14:cNvContentPartPr/>
                      </w14:nvContentPartPr>
                      <w14:xfrm>
                        <a:off x="0" y="0"/>
                        <a:ext cx="134640" cy="162720"/>
                      </w14:xfrm>
                    </w14:contentPart>
                  </a:graphicData>
                </a:graphic>
              </wp:anchor>
            </w:drawing>
          </mc:Choice>
          <mc:Fallback>
            <w:pict>
              <v:shape w14:anchorId="60BD597C" id="Ink 3" o:spid="_x0000_s1026" type="#_x0000_t75" style="position:absolute;margin-left:235.75pt;margin-top:183.65pt;width:12pt;height:14.2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">
                <v:imagedata r:id="rId23" o:title=""/>
              </v:shape>
            </w:pict>
          </mc:Fallback>
        </mc:AlternateContent>
      </w:r>
      <w:r>
        <w:rPr>
          <w:noProof/>
        </w:rPr>
        <mc:AlternateContent>
          <mc:Choice Requires="wpi">
            <w:drawing>
              <wp:anchor distT="0" distB="0" distL="114300" distR="114300" simplePos="0" relativeHeight="251669504" behindDoc="0" locked="0" layoutInCell="1" allowOverlap="1" wp14:anchorId="17085886" wp14:editId="2B5373F8">
                <wp:simplePos x="0" y="0"/>
                <wp:positionH relativeFrom="column">
                  <wp:posOffset>583505</wp:posOffset>
                </wp:positionH>
                <wp:positionV relativeFrom="paragraph">
                  <wp:posOffset>2229461</wp:posOffset>
                </wp:positionV>
                <wp:extent cx="147600" cy="182160"/>
                <wp:effectExtent l="38100" t="38100" r="43180" b="46990"/>
                <wp:wrapNone/>
                <wp:docPr id="836759814" name="Ink 2"/>
                <wp:cNvGraphicFramePr/>
                <a:graphic xmlns:a="http://schemas.openxmlformats.org/drawingml/2006/main">
                  <a:graphicData uri="http://schemas.microsoft.com/office/word/2010/wordprocessingInk">
                    <w14:contentPart bwMode="auto" r:id="rId24">
                      <w14:nvContentPartPr>
                        <w14:cNvContentPartPr/>
                      </w14:nvContentPartPr>
                      <w14:xfrm>
                        <a:off x="0" y="0"/>
                        <a:ext cx="147600" cy="182160"/>
                      </w14:xfrm>
                    </w14:contentPart>
                  </a:graphicData>
                </a:graphic>
              </wp:anchor>
            </w:drawing>
          </mc:Choice>
          <mc:Fallback>
            <w:pict>
              <v:shape w14:anchorId="7C4BB870" id="Ink 2" o:spid="_x0000_s1026" type="#_x0000_t75" style="position:absolute;margin-left:45.25pt;margin-top:174.85pt;width:13pt;height:15.8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">
                <v:imagedata r:id="rId25" o:title=""/>
              </v:shape>
            </w:pict>
          </mc:Fallback>
        </mc:AlternateContent>
      </w:r>
      <w:r>
        <w:rPr>
          <w:noProof/>
        </w:rPr>
        <mc:AlternateContent>
          <mc:Choice Requires="wps">
            <w:drawing>
              <wp:anchor distT="0" distB="0" distL="114300" distR="114300" simplePos="0" relativeHeight="251668480" behindDoc="0" locked="0" layoutInCell="1" allowOverlap="1" wp14:anchorId="02150485" wp14:editId="2E308690">
                <wp:simplePos x="0" y="0"/>
                <wp:positionH relativeFrom="column">
                  <wp:posOffset>2763959</wp:posOffset>
                </wp:positionH>
                <wp:positionV relativeFrom="paragraph">
                  <wp:posOffset>1806428</wp:posOffset>
                </wp:positionV>
                <wp:extent cx="196850" cy="69850"/>
                <wp:effectExtent l="0" t="19050" r="31750" b="44450"/>
                <wp:wrapNone/>
                <wp:docPr id="676483760"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type w14:anchorId="6DA2561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1" o:spid="_x0000_s1026" type="#_x0000_t13" style="position:absolute;margin-left:217.65pt;margin-top:142.25pt;width:15.5pt;height:5.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6432" behindDoc="0" locked="0" layoutInCell="1" allowOverlap="1" wp14:anchorId="02A841DA" wp14:editId="6CE1C65C">
                <wp:simplePos x="0" y="0"/>
                <wp:positionH relativeFrom="column">
                  <wp:posOffset>358384</wp:posOffset>
                </wp:positionH>
                <wp:positionV relativeFrom="paragraph">
                  <wp:posOffset>2488712</wp:posOffset>
                </wp:positionV>
                <wp:extent cx="196850" cy="69850"/>
                <wp:effectExtent l="0" t="19050" r="31750" b="44450"/>
                <wp:wrapNone/>
                <wp:docPr id="2011483463"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41C857AF" id="Arrow: Right 1" o:spid="_x0000_s1026" type="#_x0000_t13" style="position:absolute;margin-left:28.2pt;margin-top:195.95pt;width:15.5pt;height:5.5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4384" behindDoc="0" locked="0" layoutInCell="1" allowOverlap="1" wp14:anchorId="4FDC7318" wp14:editId="5B54B335">
                <wp:simplePos x="0" y="0"/>
                <wp:positionH relativeFrom="column">
                  <wp:posOffset>355600</wp:posOffset>
                </wp:positionH>
                <wp:positionV relativeFrom="paragraph">
                  <wp:posOffset>1858645</wp:posOffset>
                </wp:positionV>
                <wp:extent cx="196850" cy="69850"/>
                <wp:effectExtent l="0" t="19050" r="31750" b="44450"/>
                <wp:wrapNone/>
                <wp:docPr id="1193264413"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6FF5DD03" id="Arrow: Right 1" o:spid="_x0000_s1026" type="#_x0000_t13" style="position:absolute;margin-left:28pt;margin-top:146.35pt;width:15.5pt;height:5.5pt;z-index:251664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" adj="17768" fillcolor="red" strokecolor="red" strokeweight="1pt">
                <v:textbox style="mso-fit-shape-to-text:t" inset="1.27mm,1.27mm,1.27mm,1.27mm"/>
              </v:shape>
            </w:pict>
          </mc:Fallback>
        </mc:AlternateContent>
      </w:r>
      <w:r>
        <w:rPr>
          <w:noProof/>
        </w:rPr>
        <mc:AlternateContent>
          <mc:Choice Requires="wps">
            <w:drawing>
              <wp:anchor distT="0" distB="0" distL="114300" distR="114300" simplePos="0" relativeHeight="251662336" behindDoc="0" locked="0" layoutInCell="1" allowOverlap="1" wp14:anchorId="50F3CCE4" wp14:editId="02955931">
                <wp:simplePos x="0" y="0"/>
                <wp:positionH relativeFrom="column">
                  <wp:posOffset>2794000</wp:posOffset>
                </wp:positionH>
                <wp:positionV relativeFrom="paragraph">
                  <wp:posOffset>1185545</wp:posOffset>
                </wp:positionV>
                <wp:extent cx="196850" cy="69850"/>
                <wp:effectExtent l="0" t="19050" r="31750" b="44450"/>
                <wp:wrapNone/>
                <wp:docPr id="371507181"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03D6EEB6" id="Arrow: Right 1" o:spid="_x0000_s1026" type="#_x0000_t13" style="position:absolute;margin-left:220pt;margin-top:93.35pt;width:15.5pt;height:5.5pt;z-index:2516623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" adj="17768" fillcolor="red" strokecolor="red" strokeweight="1pt">
                <v:textbox style="mso-fit-shape-to-text:t" inset="1.27mm,1.27mm,1.27mm,1.27mm"/>
              </v:shape>
            </w:pict>
          </mc:Fallback>
        </mc:AlternateContent>
      </w:r>
      <w:r>
        <w:rPr>
          <w:noProof/>
        </w:rPr>
        <w:drawing>
          <wp:inline distT="0" distB="0" distL="0" distR="0" wp14:anchorId="3A0817F3" wp14:editId="377C7DE9">
            <wp:extent cx="5943600" cy="3343275"/>
            <wp:effectExtent l="0" t="0" r="0" b="9525"/>
            <wp:docPr id="6392708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270864" name="Picture 1" descr="A screenshot of a computer&#10;&#10;Description automatically generated"/>
                    <pic:cNvPicPr/>
                  </pic:nvPicPr>
                  <pic:blipFill>
                    <a:blip r:embed="rId26"/>
                    <a:stretch>
                      <a:fillRect/>
                    </a:stretch>
                  </pic:blipFill>
                  <pic:spPr>
                    <a:xfrm>
                      <a:off x="0" y="0"/>
                      <a:ext cx="5943600" cy="3343275"/>
                    </a:xfrm>
                    <a:prstGeom prst="rect">
                      <a:avLst/>
                    </a:prstGeom>
                  </pic:spPr>
                </pic:pic>
              </a:graphicData>
            </a:graphic>
          </wp:inline>
        </w:drawing>
      </w:r>
    </w:p>
    <w:p w14:paraId="1817C0E7" w14:textId="3C9C3662" w:rsidR="00964453" w:rsidRDefault="00015131" w:rsidP="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sidRPr="00015131">
        <w:rPr>
          <w:rFonts w:ascii="Helvetica Neue" w:eastAsia="Helvetica Neue" w:hAnsi="Helvetica Neue" w:cs="Helvetica Neue"/>
          <w:color w:val="000000"/>
          <w:sz w:val="22"/>
          <w:szCs w:val="22"/>
        </w:rPr>
        <w:t>Select "Medications and allergies reviewed"</w:t>
      </w:r>
    </w:p>
    <w:p w14:paraId="30191476" w14:textId="77777777" w:rsidR="00A30A7E" w:rsidRPr="00015131" w:rsidRDefault="00A30A7E" w:rsidP="00A30A7E">
      <w:pPr>
        <w:pBdr>
          <w:top w:val="nil"/>
          <w:left w:val="nil"/>
          <w:bottom w:val="nil"/>
          <w:right w:val="nil"/>
          <w:between w:val="nil"/>
        </w:pBdr>
        <w:ind w:left="360"/>
        <w:rPr>
          <w:rFonts w:ascii="Helvetica Neue" w:eastAsia="Helvetica Neue" w:hAnsi="Helvetica Neue" w:cs="Helvetica Neue"/>
          <w:color w:val="000000"/>
          <w:sz w:val="22"/>
          <w:szCs w:val="22"/>
        </w:rPr>
      </w:pPr>
    </w:p>
    <w:p w14:paraId="62501BCF" w14:textId="0E2B7643" w:rsidR="00964453" w:rsidRDefault="00A30A7E">
      <w:pPr>
        <w:pBdr>
          <w:top w:val="nil"/>
          <w:left w:val="nil"/>
          <w:bottom w:val="nil"/>
          <w:right w:val="nil"/>
          <w:between w:val="nil"/>
        </w:pBdr>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673600" behindDoc="0" locked="0" layoutInCell="1" allowOverlap="1" wp14:anchorId="34649154" wp14:editId="3CA67C4C">
                <wp:simplePos x="0" y="0"/>
                <wp:positionH relativeFrom="column">
                  <wp:posOffset>2539219</wp:posOffset>
                </wp:positionH>
                <wp:positionV relativeFrom="paragraph">
                  <wp:posOffset>2626164</wp:posOffset>
                </wp:positionV>
                <wp:extent cx="196850" cy="69850"/>
                <wp:effectExtent l="0" t="19050" r="31750" b="44450"/>
                <wp:wrapNone/>
                <wp:docPr id="313390321" name="Arrow: Right 1"/>
                <wp:cNvGraphicFramePr/>
                <a:graphic xmlns:a="http://schemas.openxmlformats.org/drawingml/2006/main">
                  <a:graphicData uri="http://schemas.microsoft.com/office/word/2010/wordprocessingShape">
                    <wps:wsp>
                      <wps:cNvSpPr/>
                      <wps:spPr>
                        <a:xfrm>
                          <a:off x="0" y="0"/>
                          <a:ext cx="196850" cy="69850"/>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anchor>
            </w:drawing>
          </mc:Choice>
          <mc:Fallback>
            <w:pict>
              <v:shape w14:anchorId="01FD3A63" id="Arrow: Right 1" o:spid="_x0000_s1026" type="#_x0000_t13" style="position:absolute;margin-left:199.95pt;margin-top:206.8pt;width:15.5pt;height:5.5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" adj="17768" fillcolor="red" strokecolor="red" strokeweight="1pt">
                <v:textbox style="mso-fit-shape-to-text:t" inset="1.27mm,1.27mm,1.27mm,1.27mm"/>
              </v:shape>
            </w:pict>
          </mc:Fallback>
        </mc:AlternateContent>
      </w:r>
      <w:r>
        <w:rPr>
          <w:noProof/>
        </w:rPr>
        <w:drawing>
          <wp:inline distT="0" distB="0" distL="0" distR="0" wp14:anchorId="46E59ABA" wp14:editId="368FB00E">
            <wp:extent cx="5943600" cy="3343275"/>
            <wp:effectExtent l="0" t="0" r="0" b="9525"/>
            <wp:docPr id="16034741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474199" name="Picture 1" descr="A screenshot of a computer&#10;&#10;Description automatically generated"/>
                    <pic:cNvPicPr/>
                  </pic:nvPicPr>
                  <pic:blipFill>
                    <a:blip r:embed="rId27"/>
                    <a:stretch>
                      <a:fillRect/>
                    </a:stretch>
                  </pic:blipFill>
                  <pic:spPr>
                    <a:xfrm>
                      <a:off x="0" y="0"/>
                      <a:ext cx="5943600" cy="3343275"/>
                    </a:xfrm>
                    <a:prstGeom prst="rect">
                      <a:avLst/>
                    </a:prstGeom>
                  </pic:spPr>
                </pic:pic>
              </a:graphicData>
            </a:graphic>
          </wp:inline>
        </w:drawing>
      </w:r>
    </w:p>
    <w:p w14:paraId="3647AF63" w14:textId="77777777" w:rsidR="00964453" w:rsidRDefault="00964453">
      <w:pPr>
        <w:pBdr>
          <w:top w:val="nil"/>
          <w:left w:val="nil"/>
          <w:bottom w:val="nil"/>
          <w:right w:val="nil"/>
          <w:between w:val="nil"/>
        </w:pBdr>
        <w:rPr>
          <w:rFonts w:ascii="Helvetica Neue" w:eastAsia="Helvetica Neue" w:hAnsi="Helvetica Neue" w:cs="Helvetica Neue"/>
          <w:b/>
          <w:color w:val="000000"/>
          <w:sz w:val="22"/>
          <w:szCs w:val="22"/>
        </w:rPr>
      </w:pPr>
    </w:p>
    <w:p w14:paraId="442EFA48" w14:textId="506AF9D1" w:rsidR="00964453" w:rsidRPr="008C7D46" w:rsidRDefault="00015131" w:rsidP="008C7D46">
      <w:pPr>
        <w:pStyle w:val="Heading1"/>
        <w:rPr>
          <w:rFonts w:eastAsia="Helvetica Neue"/>
        </w:rPr>
      </w:pPr>
      <w:bookmarkStart w:id="4" w:name="_Toc138164182"/>
      <w:r w:rsidRPr="008C7D46">
        <w:rPr>
          <w:rFonts w:eastAsia="Helvetica Neue"/>
        </w:rPr>
        <w:t>Objective</w:t>
      </w:r>
      <w:r w:rsidR="00813B8D" w:rsidRPr="008C7D46">
        <w:rPr>
          <w:rFonts w:eastAsia="Helvetica Neue"/>
        </w:rPr>
        <w:t xml:space="preserve"> Tab</w:t>
      </w:r>
      <w:bookmarkEnd w:id="4"/>
    </w:p>
    <w:p w14:paraId="59446A15" w14:textId="77777777" w:rsidR="00964453" w:rsidRDefault="00964453">
      <w:pPr>
        <w:pBdr>
          <w:top w:val="nil"/>
          <w:left w:val="nil"/>
          <w:bottom w:val="nil"/>
          <w:right w:val="nil"/>
          <w:between w:val="nil"/>
        </w:pBdr>
        <w:rPr>
          <w:rFonts w:ascii="Helvetica Neue" w:eastAsia="Helvetica Neue" w:hAnsi="Helvetica Neue" w:cs="Helvetica Neue"/>
          <w:b/>
          <w:color w:val="000000"/>
          <w:sz w:val="22"/>
          <w:szCs w:val="22"/>
        </w:rPr>
      </w:pPr>
    </w:p>
    <w:p w14:paraId="7E37B078" w14:textId="245727B6" w:rsidR="00964453" w:rsidRPr="000E5E57" w:rsidRDefault="00015131" w:rsidP="000E5E57">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bookmarkStart w:id="5" w:name="_heading=h.gjdgxs" w:colFirst="0" w:colLast="0"/>
      <w:bookmarkEnd w:id="5"/>
      <w:r>
        <w:rPr>
          <w:rFonts w:ascii="Helvetica Neue" w:eastAsia="Helvetica Neue" w:hAnsi="Helvetica Neue" w:cs="Helvetica Neue"/>
          <w:color w:val="000000"/>
          <w:sz w:val="22"/>
          <w:szCs w:val="22"/>
        </w:rPr>
        <w:t xml:space="preserve">This is where you input all the standardized tests and the REAL if administered. There is an Update button that you can click on that will keep the same narrative comments from the previous year, which makes it easier for updating and commenting on progress to date.  This way you will not have to come up with entirely new narrative and you can save some time accordingly! Be sure you are commenting on performance on standardized tests as compared to prior year performance and </w:t>
      </w:r>
      <w:r>
        <w:rPr>
          <w:rFonts w:ascii="Helvetica Neue" w:eastAsia="Helvetica Neue" w:hAnsi="Helvetica Neue" w:cs="Helvetica Neue"/>
          <w:sz w:val="22"/>
          <w:szCs w:val="22"/>
        </w:rPr>
        <w:t>justifying the need</w:t>
      </w:r>
      <w:r>
        <w:rPr>
          <w:rFonts w:ascii="Helvetica Neue" w:eastAsia="Helvetica Neue" w:hAnsi="Helvetica Neue" w:cs="Helvetica Neue"/>
          <w:color w:val="000000"/>
          <w:sz w:val="22"/>
          <w:szCs w:val="22"/>
        </w:rPr>
        <w:t xml:space="preserve"> for continued skilled OT intervention.</w:t>
      </w:r>
    </w:p>
    <w:p w14:paraId="3979F157"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162C794A"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Right click in the Standardized Tests box and select "Add" and locate appropriate test. Fill in data accordingly.</w:t>
      </w:r>
    </w:p>
    <w:p w14:paraId="4335C7D3"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013FCF7C" w14:textId="4A228EEC" w:rsidR="00964453" w:rsidRDefault="00FC2D03">
      <w:pPr>
        <w:pBdr>
          <w:top w:val="nil"/>
          <w:left w:val="nil"/>
          <w:bottom w:val="nil"/>
          <w:right w:val="nil"/>
          <w:between w:val="nil"/>
        </w:pBdr>
        <w:ind w:left="360"/>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681792" behindDoc="0" locked="0" layoutInCell="1" allowOverlap="1" wp14:anchorId="2AD1C795" wp14:editId="0EDAB4EB">
                <wp:simplePos x="0" y="0"/>
                <wp:positionH relativeFrom="column">
                  <wp:posOffset>3408441</wp:posOffset>
                </wp:positionH>
                <wp:positionV relativeFrom="paragraph">
                  <wp:posOffset>1355062</wp:posOffset>
                </wp:positionV>
                <wp:extent cx="1519658" cy="313133"/>
                <wp:effectExtent l="0" t="228600" r="0" b="239395"/>
                <wp:wrapNone/>
                <wp:docPr id="401258244" name="Arrow: Right 1"/>
                <wp:cNvGraphicFramePr/>
                <a:graphic xmlns:a="http://schemas.openxmlformats.org/drawingml/2006/main">
                  <a:graphicData uri="http://schemas.microsoft.com/office/word/2010/wordprocessingShape">
                    <wps:wsp>
                      <wps:cNvSpPr/>
                      <wps:spPr>
                        <a:xfrm rot="9467731">
                          <a:off x="0" y="0"/>
                          <a:ext cx="1519658" cy="31313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94C6128" id="Arrow: Right 1" o:spid="_x0000_s1026" type="#_x0000_t13" style="position:absolute;margin-left:268.4pt;margin-top:106.7pt;width:119.65pt;height:24.65pt;rotation:10341287fd;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" adj="19375" fillcolor="red" strokecolor="red" strokeweight="1pt">
                <v:textbox style="mso-fit-shape-to-text:t" inset="1.27mm,1.27mm,1.27mm,1.27mm"/>
              </v:shape>
            </w:pict>
          </mc:Fallback>
        </mc:AlternateContent>
      </w:r>
      <w:r>
        <w:rPr>
          <w:noProof/>
        </w:rPr>
        <w:drawing>
          <wp:inline distT="0" distB="0" distL="0" distR="0" wp14:anchorId="714EA0E3" wp14:editId="7051665A">
            <wp:extent cx="5943600" cy="3343275"/>
            <wp:effectExtent l="0" t="0" r="0" b="9525"/>
            <wp:docPr id="12398375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83752" name="Picture 1" descr="A screenshot of a computer&#10;&#10;Description automatically generated"/>
                    <pic:cNvPicPr/>
                  </pic:nvPicPr>
                  <pic:blipFill>
                    <a:blip r:embed="rId28"/>
                    <a:stretch>
                      <a:fillRect/>
                    </a:stretch>
                  </pic:blipFill>
                  <pic:spPr>
                    <a:xfrm>
                      <a:off x="0" y="0"/>
                      <a:ext cx="5943600" cy="3343275"/>
                    </a:xfrm>
                    <a:prstGeom prst="rect">
                      <a:avLst/>
                    </a:prstGeom>
                  </pic:spPr>
                </pic:pic>
              </a:graphicData>
            </a:graphic>
          </wp:inline>
        </w:drawing>
      </w:r>
    </w:p>
    <w:p w14:paraId="080775C2"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720A71C0" w14:textId="78FB7FD9" w:rsidR="00964453" w:rsidRPr="00D93323" w:rsidRDefault="00015131" w:rsidP="00A174B5">
      <w:pPr>
        <w:numPr>
          <w:ilvl w:val="0"/>
          <w:numId w:val="1"/>
        </w:numPr>
        <w:pBdr>
          <w:top w:val="nil"/>
          <w:left w:val="nil"/>
          <w:bottom w:val="nil"/>
          <w:right w:val="nil"/>
          <w:between w:val="nil"/>
        </w:pBdr>
        <w:rPr>
          <w:rFonts w:ascii="Helvetica Neue" w:eastAsia="Helvetica Neue" w:hAnsi="Helvetica Neue" w:cs="Helvetica Neue"/>
          <w:b/>
          <w:color w:val="000000"/>
          <w:sz w:val="22"/>
          <w:szCs w:val="22"/>
        </w:rPr>
      </w:pPr>
      <w:r w:rsidRPr="0098132D">
        <w:rPr>
          <w:rFonts w:ascii="Helvetica Neue" w:eastAsia="Helvetica Neue" w:hAnsi="Helvetica Neue" w:cs="Helvetica Neue"/>
          <w:sz w:val="22"/>
          <w:szCs w:val="22"/>
        </w:rPr>
        <w:t xml:space="preserve">To add the REAL </w:t>
      </w:r>
      <w:proofErr w:type="gramStart"/>
      <w:r w:rsidRPr="0098132D">
        <w:rPr>
          <w:rFonts w:ascii="Helvetica Neue" w:eastAsia="Helvetica Neue" w:hAnsi="Helvetica Neue" w:cs="Helvetica Neue"/>
          <w:sz w:val="22"/>
          <w:szCs w:val="22"/>
        </w:rPr>
        <w:t>right</w:t>
      </w:r>
      <w:proofErr w:type="gramEnd"/>
      <w:r w:rsidRPr="0098132D">
        <w:rPr>
          <w:rFonts w:ascii="Helvetica Neue" w:eastAsia="Helvetica Neue" w:hAnsi="Helvetica Neue" w:cs="Helvetica Neue"/>
          <w:sz w:val="22"/>
          <w:szCs w:val="22"/>
        </w:rPr>
        <w:t xml:space="preserve"> click on Shared Tests Box and select “Add”. If REAL blurb does not populate type “</w:t>
      </w:r>
      <w:proofErr w:type="gramStart"/>
      <w:r w:rsidRPr="0098132D">
        <w:rPr>
          <w:rFonts w:ascii="Helvetica Neue" w:eastAsia="Helvetica Neue" w:hAnsi="Helvetica Neue" w:cs="Helvetica Neue"/>
          <w:sz w:val="22"/>
          <w:szCs w:val="22"/>
        </w:rPr>
        <w:t xml:space="preserve">REAL” </w:t>
      </w:r>
      <w:r w:rsidR="00FA34F7">
        <w:rPr>
          <w:rFonts w:ascii="Helvetica Neue" w:eastAsia="Helvetica Neue" w:hAnsi="Helvetica Neue" w:cs="Helvetica Neue"/>
          <w:sz w:val="22"/>
          <w:szCs w:val="22"/>
        </w:rPr>
        <w:t xml:space="preserve"> then</w:t>
      </w:r>
      <w:proofErr w:type="gramEnd"/>
      <w:r w:rsidR="00FA34F7">
        <w:rPr>
          <w:rFonts w:ascii="Helvetica Neue" w:eastAsia="Helvetica Neue" w:hAnsi="Helvetica Neue" w:cs="Helvetica Neue"/>
          <w:sz w:val="22"/>
          <w:szCs w:val="22"/>
        </w:rPr>
        <w:t xml:space="preserve"> “enter” </w:t>
      </w:r>
      <w:r w:rsidRPr="0098132D">
        <w:rPr>
          <w:rFonts w:ascii="Helvetica Neue" w:eastAsia="Helvetica Neue" w:hAnsi="Helvetica Neue" w:cs="Helvetica Neue"/>
          <w:sz w:val="22"/>
          <w:szCs w:val="22"/>
        </w:rPr>
        <w:t xml:space="preserve">into template to load the description of the assessment. </w:t>
      </w:r>
    </w:p>
    <w:p w14:paraId="55AC54F2" w14:textId="65079FEE" w:rsidR="00D93323" w:rsidRDefault="00D93323"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mc:AlternateContent>
          <mc:Choice Requires="wps">
            <w:drawing>
              <wp:anchor distT="0" distB="0" distL="114300" distR="114300" simplePos="0" relativeHeight="251675648" behindDoc="0" locked="0" layoutInCell="1" allowOverlap="1" wp14:anchorId="708F4C3E" wp14:editId="0023ADD5">
                <wp:simplePos x="0" y="0"/>
                <wp:positionH relativeFrom="column">
                  <wp:posOffset>2982008</wp:posOffset>
                </wp:positionH>
                <wp:positionV relativeFrom="paragraph">
                  <wp:posOffset>2636031</wp:posOffset>
                </wp:positionV>
                <wp:extent cx="246087" cy="110001"/>
                <wp:effectExtent l="0" t="19050" r="40005" b="42545"/>
                <wp:wrapNone/>
                <wp:docPr id="209516158" name="Arrow: Right 1"/>
                <wp:cNvGraphicFramePr/>
                <a:graphic xmlns:a="http://schemas.openxmlformats.org/drawingml/2006/main">
                  <a:graphicData uri="http://schemas.microsoft.com/office/word/2010/wordprocessingShape">
                    <wps:wsp>
                      <wps:cNvSpPr/>
                      <wps:spPr>
                        <a:xfrm>
                          <a:off x="0" y="0"/>
                          <a:ext cx="246087" cy="110001"/>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D6177" id="Arrow: Right 1" o:spid="_x0000_s1026" type="#_x0000_t13" style="position:absolute;margin-left:234.8pt;margin-top:207.55pt;width:19.4pt;height:8.6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" adj="16772" fillcolor="red" strokecolor="red" strokeweight="1pt">
                <v:textbox inset="1.27mm,1.27mm,1.27mm,1.27mm"/>
              </v:shape>
            </w:pict>
          </mc:Fallback>
        </mc:AlternateContent>
      </w:r>
      <w:r>
        <w:rPr>
          <w:noProof/>
        </w:rPr>
        <w:drawing>
          <wp:inline distT="0" distB="0" distL="0" distR="0" wp14:anchorId="305D4794" wp14:editId="569E9243">
            <wp:extent cx="5943600" cy="3343275"/>
            <wp:effectExtent l="0" t="0" r="0" b="9525"/>
            <wp:docPr id="8076804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680489" name="Picture 1" descr="A screenshot of a computer&#10;&#10;Description automatically generated"/>
                    <pic:cNvPicPr/>
                  </pic:nvPicPr>
                  <pic:blipFill>
                    <a:blip r:embed="rId29"/>
                    <a:stretch>
                      <a:fillRect/>
                    </a:stretch>
                  </pic:blipFill>
                  <pic:spPr>
                    <a:xfrm>
                      <a:off x="0" y="0"/>
                      <a:ext cx="5943600" cy="3343275"/>
                    </a:xfrm>
                    <a:prstGeom prst="rect">
                      <a:avLst/>
                    </a:prstGeom>
                  </pic:spPr>
                </pic:pic>
              </a:graphicData>
            </a:graphic>
          </wp:inline>
        </w:drawing>
      </w:r>
    </w:p>
    <w:p w14:paraId="7AB683EE" w14:textId="4A1C1117" w:rsidR="007502CF"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w:lastRenderedPageBreak/>
        <mc:AlternateContent>
          <mc:Choice Requires="wps">
            <w:drawing>
              <wp:anchor distT="0" distB="0" distL="114300" distR="114300" simplePos="0" relativeHeight="251677696" behindDoc="0" locked="0" layoutInCell="1" allowOverlap="1" wp14:anchorId="1DF146A8" wp14:editId="31C8784C">
                <wp:simplePos x="0" y="0"/>
                <wp:positionH relativeFrom="column">
                  <wp:posOffset>745588</wp:posOffset>
                </wp:positionH>
                <wp:positionV relativeFrom="paragraph">
                  <wp:posOffset>1322999</wp:posOffset>
                </wp:positionV>
                <wp:extent cx="246087" cy="110001"/>
                <wp:effectExtent l="0" t="19050" r="40005" b="42545"/>
                <wp:wrapNone/>
                <wp:docPr id="161928523" name="Arrow: Right 1"/>
                <wp:cNvGraphicFramePr/>
                <a:graphic xmlns:a="http://schemas.openxmlformats.org/drawingml/2006/main">
                  <a:graphicData uri="http://schemas.microsoft.com/office/word/2010/wordprocessingShape">
                    <wps:wsp>
                      <wps:cNvSpPr/>
                      <wps:spPr>
                        <a:xfrm>
                          <a:off x="0" y="0"/>
                          <a:ext cx="246087" cy="110001"/>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2A7B8B" id="Arrow: Right 1" o:spid="_x0000_s1026" type="#_x0000_t13" style="position:absolute;margin-left:58.7pt;margin-top:104.15pt;width:19.4pt;height:8.6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" adj="16772" fillcolor="red" strokecolor="red" strokeweight="1pt">
                <v:textbox inset="1.27mm,1.27mm,1.27mm,1.27mm"/>
              </v:shape>
            </w:pict>
          </mc:Fallback>
        </mc:AlternateContent>
      </w:r>
      <w:r w:rsidR="007502CF">
        <w:rPr>
          <w:noProof/>
        </w:rPr>
        <w:drawing>
          <wp:inline distT="0" distB="0" distL="0" distR="0" wp14:anchorId="2F4D8C0F" wp14:editId="67909A35">
            <wp:extent cx="5943600" cy="3343275"/>
            <wp:effectExtent l="0" t="0" r="0" b="9525"/>
            <wp:docPr id="205624579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245795" name="Picture 1" descr="A screenshot of a computer&#10;&#10;Description automatically generated"/>
                    <pic:cNvPicPr/>
                  </pic:nvPicPr>
                  <pic:blipFill>
                    <a:blip r:embed="rId30"/>
                    <a:stretch>
                      <a:fillRect/>
                    </a:stretch>
                  </pic:blipFill>
                  <pic:spPr>
                    <a:xfrm>
                      <a:off x="0" y="0"/>
                      <a:ext cx="5943600" cy="3343275"/>
                    </a:xfrm>
                    <a:prstGeom prst="rect">
                      <a:avLst/>
                    </a:prstGeom>
                  </pic:spPr>
                </pic:pic>
              </a:graphicData>
            </a:graphic>
          </wp:inline>
        </w:drawing>
      </w:r>
    </w:p>
    <w:p w14:paraId="748EB196" w14:textId="72BBC663" w:rsidR="00FA34F7"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mc:AlternateContent>
          <mc:Choice Requires="wps">
            <w:drawing>
              <wp:anchor distT="0" distB="0" distL="114300" distR="114300" simplePos="0" relativeHeight="251679744" behindDoc="0" locked="0" layoutInCell="1" allowOverlap="1" wp14:anchorId="28B6A872" wp14:editId="48507251">
                <wp:simplePos x="0" y="0"/>
                <wp:positionH relativeFrom="margin">
                  <wp:align>center</wp:align>
                </wp:positionH>
                <wp:positionV relativeFrom="paragraph">
                  <wp:posOffset>840886</wp:posOffset>
                </wp:positionV>
                <wp:extent cx="309489" cy="121627"/>
                <wp:effectExtent l="0" t="19050" r="33655" b="31115"/>
                <wp:wrapNone/>
                <wp:docPr id="1495025919"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65866F" id="Arrow: Right 1" o:spid="_x0000_s1026" type="#_x0000_t13" style="position:absolute;margin-left:0;margin-top:66.2pt;width:24.35pt;height:9.6pt;z-index:2516797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" adj="17356" fillcolor="red" strokecolor="red" strokeweight="1pt">
                <v:textbox inset="1.27mm,1.27mm,1.27mm,1.27mm"/>
                <w10:wrap anchorx="margin"/>
              </v:shape>
            </w:pict>
          </mc:Fallback>
        </mc:AlternateContent>
      </w:r>
      <w:r>
        <w:rPr>
          <w:noProof/>
        </w:rPr>
        <w:drawing>
          <wp:inline distT="0" distB="0" distL="0" distR="0" wp14:anchorId="00A49C10" wp14:editId="337F46E8">
            <wp:extent cx="5943600" cy="3343275"/>
            <wp:effectExtent l="0" t="0" r="0" b="9525"/>
            <wp:docPr id="45205044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050443" name="Picture 1" descr="A screenshot of a computer&#10;&#10;Description automatically generated"/>
                    <pic:cNvPicPr/>
                  </pic:nvPicPr>
                  <pic:blipFill>
                    <a:blip r:embed="rId31"/>
                    <a:stretch>
                      <a:fillRect/>
                    </a:stretch>
                  </pic:blipFill>
                  <pic:spPr>
                    <a:xfrm>
                      <a:off x="0" y="0"/>
                      <a:ext cx="5943600" cy="3343275"/>
                    </a:xfrm>
                    <a:prstGeom prst="rect">
                      <a:avLst/>
                    </a:prstGeom>
                  </pic:spPr>
                </pic:pic>
              </a:graphicData>
            </a:graphic>
          </wp:inline>
        </w:drawing>
      </w:r>
    </w:p>
    <w:p w14:paraId="2CC9CECC" w14:textId="434CD0BF" w:rsidR="00FA34F7" w:rsidRDefault="00FA34F7" w:rsidP="00D93323">
      <w:pPr>
        <w:pBdr>
          <w:top w:val="nil"/>
          <w:left w:val="nil"/>
          <w:bottom w:val="nil"/>
          <w:right w:val="nil"/>
          <w:between w:val="nil"/>
        </w:pBdr>
        <w:rPr>
          <w:rFonts w:ascii="Helvetica Neue" w:eastAsia="Helvetica Neue" w:hAnsi="Helvetica Neue" w:cs="Helvetica Neue"/>
          <w:b/>
          <w:color w:val="000000"/>
          <w:sz w:val="22"/>
          <w:szCs w:val="22"/>
        </w:rPr>
      </w:pPr>
      <w:r>
        <w:rPr>
          <w:noProof/>
        </w:rPr>
        <w:lastRenderedPageBreak/>
        <w:drawing>
          <wp:inline distT="0" distB="0" distL="0" distR="0" wp14:anchorId="74F11B0E" wp14:editId="5EF0096E">
            <wp:extent cx="5943600" cy="3343275"/>
            <wp:effectExtent l="0" t="0" r="0" b="9525"/>
            <wp:docPr id="187221536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215367" name="Picture 1" descr="A screenshot of a computer&#10;&#10;Description automatically generated"/>
                    <pic:cNvPicPr/>
                  </pic:nvPicPr>
                  <pic:blipFill>
                    <a:blip r:embed="rId32"/>
                    <a:stretch>
                      <a:fillRect/>
                    </a:stretch>
                  </pic:blipFill>
                  <pic:spPr>
                    <a:xfrm>
                      <a:off x="0" y="0"/>
                      <a:ext cx="5943600" cy="3343275"/>
                    </a:xfrm>
                    <a:prstGeom prst="rect">
                      <a:avLst/>
                    </a:prstGeom>
                  </pic:spPr>
                </pic:pic>
              </a:graphicData>
            </a:graphic>
          </wp:inline>
        </w:drawing>
      </w:r>
    </w:p>
    <w:p w14:paraId="3CA9D281" w14:textId="77777777" w:rsidR="00D93323" w:rsidRDefault="00D93323" w:rsidP="00D93323">
      <w:pPr>
        <w:pBdr>
          <w:top w:val="nil"/>
          <w:left w:val="nil"/>
          <w:bottom w:val="nil"/>
          <w:right w:val="nil"/>
          <w:between w:val="nil"/>
        </w:pBdr>
        <w:rPr>
          <w:rFonts w:ascii="Helvetica Neue" w:eastAsia="Helvetica Neue" w:hAnsi="Helvetica Neue" w:cs="Helvetica Neue"/>
          <w:b/>
          <w:color w:val="000000"/>
          <w:sz w:val="22"/>
          <w:szCs w:val="22"/>
        </w:rPr>
      </w:pPr>
    </w:p>
    <w:p w14:paraId="15BAC7F1" w14:textId="7010330D" w:rsidR="00964453" w:rsidRPr="008C7D46" w:rsidRDefault="00015131" w:rsidP="008C7D46">
      <w:pPr>
        <w:pStyle w:val="Heading1"/>
        <w:rPr>
          <w:rFonts w:eastAsia="Helvetica Neue"/>
        </w:rPr>
      </w:pPr>
      <w:bookmarkStart w:id="6" w:name="_Toc138164183"/>
      <w:r w:rsidRPr="008C7D46">
        <w:rPr>
          <w:rFonts w:eastAsia="Helvetica Neue"/>
        </w:rPr>
        <w:t>A</w:t>
      </w:r>
      <w:r w:rsidR="00813B8D" w:rsidRPr="008C7D46">
        <w:rPr>
          <w:rFonts w:eastAsia="Helvetica Neue"/>
        </w:rPr>
        <w:t>ssessment</w:t>
      </w:r>
      <w:r w:rsidRPr="008C7D46">
        <w:rPr>
          <w:rFonts w:eastAsia="Helvetica Neue"/>
        </w:rPr>
        <w:t xml:space="preserve"> T</w:t>
      </w:r>
      <w:r w:rsidR="00813B8D" w:rsidRPr="008C7D46">
        <w:rPr>
          <w:rFonts w:eastAsia="Helvetica Neue"/>
        </w:rPr>
        <w:t>ab</w:t>
      </w:r>
      <w:bookmarkEnd w:id="6"/>
    </w:p>
    <w:p w14:paraId="39951F53" w14:textId="77777777" w:rsidR="00964453" w:rsidRDefault="00964453">
      <w:pPr>
        <w:pBdr>
          <w:top w:val="nil"/>
          <w:left w:val="nil"/>
          <w:bottom w:val="nil"/>
          <w:right w:val="nil"/>
          <w:between w:val="nil"/>
        </w:pBdr>
        <w:rPr>
          <w:rFonts w:ascii="Helvetica Neue" w:eastAsia="Helvetica Neue" w:hAnsi="Helvetica Neue" w:cs="Helvetica Neue"/>
          <w:b/>
          <w:color w:val="000000"/>
          <w:sz w:val="22"/>
          <w:szCs w:val="22"/>
        </w:rPr>
      </w:pPr>
    </w:p>
    <w:p w14:paraId="28DF848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Fill in the following areas</w:t>
      </w:r>
    </w:p>
    <w:p w14:paraId="21EBEC90"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 xml:space="preserve">Strengths- </w:t>
      </w:r>
      <w:r>
        <w:rPr>
          <w:rFonts w:ascii="Helvetica Neue" w:eastAsia="Helvetica Neue" w:hAnsi="Helvetica Neue" w:cs="Helvetica Neue"/>
          <w:color w:val="000000"/>
          <w:sz w:val="22"/>
          <w:szCs w:val="22"/>
        </w:rPr>
        <w:t>Select the green plus sign and select appropriate items the select the "save" button in the bottom right corner of that screen.</w:t>
      </w:r>
    </w:p>
    <w:p w14:paraId="72DF08A8"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 xml:space="preserve">Specific Areas of Concern- </w:t>
      </w:r>
      <w:r>
        <w:rPr>
          <w:rFonts w:ascii="Helvetica Neue" w:eastAsia="Helvetica Neue" w:hAnsi="Helvetica Neue" w:cs="Helvetica Neue"/>
          <w:color w:val="000000"/>
          <w:sz w:val="22"/>
          <w:szCs w:val="22"/>
        </w:rPr>
        <w:t>These are deficits or impairments that you have determined.</w:t>
      </w:r>
    </w:p>
    <w:p w14:paraId="715C05A5"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Comments</w:t>
      </w:r>
      <w:r>
        <w:rPr>
          <w:rFonts w:ascii="Helvetica Neue" w:eastAsia="Helvetica Neue" w:hAnsi="Helvetica Neue" w:cs="Helvetica Neue"/>
          <w:color w:val="000000"/>
          <w:sz w:val="22"/>
          <w:szCs w:val="22"/>
        </w:rPr>
        <w:t>- Use this box for your narrative portion of the re-evaluation. T</w:t>
      </w:r>
      <w:r>
        <w:rPr>
          <w:rFonts w:ascii="Helvetica Neue" w:eastAsia="Helvetica Neue" w:hAnsi="Helvetica Neue" w:cs="Helvetica Neue"/>
          <w:sz w:val="22"/>
          <w:szCs w:val="22"/>
        </w:rPr>
        <w:t>his should show the picture of where the child currently is. You do NOT have to compare to previous evaluation. See initial evaluation template.</w:t>
      </w:r>
      <w:r>
        <w:rPr>
          <w:rFonts w:ascii="Helvetica Neue" w:eastAsia="Helvetica Neue" w:hAnsi="Helvetica Neue" w:cs="Helvetica Neue"/>
          <w:color w:val="000000"/>
          <w:sz w:val="22"/>
          <w:szCs w:val="22"/>
        </w:rPr>
        <w:t xml:space="preserve"> Areas to</w:t>
      </w:r>
      <w:r>
        <w:rPr>
          <w:rFonts w:ascii="Helvetica Neue" w:eastAsia="Helvetica Neue" w:hAnsi="Helvetica Neue" w:cs="Helvetica Neue"/>
          <w:sz w:val="22"/>
          <w:szCs w:val="22"/>
        </w:rPr>
        <w:t xml:space="preserve"> include</w:t>
      </w:r>
      <w:r>
        <w:rPr>
          <w:rFonts w:ascii="Helvetica Neue" w:eastAsia="Helvetica Neue" w:hAnsi="Helvetica Neue" w:cs="Helvetica Neue"/>
          <w:color w:val="000000"/>
          <w:sz w:val="22"/>
          <w:szCs w:val="22"/>
        </w:rPr>
        <w:t>: ADLs/IADLs, psychosocial/behavior/cognition skills, fine motor</w:t>
      </w:r>
      <w:r>
        <w:rPr>
          <w:rFonts w:ascii="Helvetica Neue" w:eastAsia="Helvetica Neue" w:hAnsi="Helvetica Neue" w:cs="Helvetica Neue"/>
          <w:sz w:val="22"/>
          <w:szCs w:val="22"/>
        </w:rPr>
        <w:t xml:space="preserve"> &amp; </w:t>
      </w:r>
      <w:r>
        <w:rPr>
          <w:rFonts w:ascii="Helvetica Neue" w:eastAsia="Helvetica Neue" w:hAnsi="Helvetica Neue" w:cs="Helvetica Neue"/>
          <w:color w:val="000000"/>
          <w:sz w:val="22"/>
          <w:szCs w:val="22"/>
        </w:rPr>
        <w:t>visual motor</w:t>
      </w:r>
      <w:r>
        <w:rPr>
          <w:rFonts w:ascii="Helvetica Neue" w:eastAsia="Helvetica Neue" w:hAnsi="Helvetica Neue" w:cs="Helvetica Neue"/>
          <w:sz w:val="22"/>
          <w:szCs w:val="22"/>
        </w:rPr>
        <w:t>, and gross motor skills</w:t>
      </w:r>
      <w:r>
        <w:rPr>
          <w:rFonts w:ascii="Helvetica Neue" w:eastAsia="Helvetica Neue" w:hAnsi="Helvetica Neue" w:cs="Helvetica Neue"/>
          <w:color w:val="000000"/>
          <w:sz w:val="22"/>
          <w:szCs w:val="22"/>
        </w:rPr>
        <w:t xml:space="preserve">. </w:t>
      </w:r>
    </w:p>
    <w:p w14:paraId="72518B71" w14:textId="77777777" w:rsidR="00964453" w:rsidRDefault="00015131">
      <w:pPr>
        <w:numPr>
          <w:ilvl w:val="1"/>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Diagnosis</w:t>
      </w:r>
      <w:r>
        <w:rPr>
          <w:rFonts w:ascii="Helvetica Neue" w:eastAsia="Helvetica Neue" w:hAnsi="Helvetica Neue" w:cs="Helvetica Neue"/>
          <w:color w:val="000000"/>
          <w:sz w:val="22"/>
          <w:szCs w:val="22"/>
        </w:rPr>
        <w:t xml:space="preserve">- The primary diagnosis will be the </w:t>
      </w:r>
      <w:r>
        <w:rPr>
          <w:rFonts w:ascii="Helvetica Neue" w:eastAsia="Helvetica Neue" w:hAnsi="Helvetica Neue" w:cs="Helvetica Neue"/>
          <w:color w:val="000000"/>
          <w:sz w:val="22"/>
          <w:szCs w:val="22"/>
          <w:u w:val="single"/>
        </w:rPr>
        <w:t>medical diagnosis</w:t>
      </w:r>
      <w:r>
        <w:rPr>
          <w:rFonts w:ascii="Helvetica Neue" w:eastAsia="Helvetica Neue" w:hAnsi="Helvetica Neue" w:cs="Helvetica Neue"/>
          <w:color w:val="000000"/>
          <w:sz w:val="22"/>
          <w:szCs w:val="22"/>
        </w:rPr>
        <w:t xml:space="preserve"> from the doctor. The secondary diagnosis comes from the OTR to determine what we are treating for, examples include F</w:t>
      </w:r>
      <w:r>
        <w:rPr>
          <w:rFonts w:ascii="Helvetica Neue" w:eastAsia="Helvetica Neue" w:hAnsi="Helvetica Neue" w:cs="Helvetica Neue"/>
          <w:color w:val="202124"/>
          <w:sz w:val="22"/>
          <w:szCs w:val="22"/>
          <w:highlight w:val="white"/>
        </w:rPr>
        <w:t xml:space="preserve">82 Specific developmental disorder of motor function, R63.3 Feeding Difficulties, </w:t>
      </w:r>
      <w:r>
        <w:rPr>
          <w:rFonts w:ascii="Helvetica Neue" w:eastAsia="Helvetica Neue" w:hAnsi="Helvetica Neue" w:cs="Helvetica Neue"/>
          <w:color w:val="202124"/>
          <w:sz w:val="22"/>
          <w:szCs w:val="22"/>
        </w:rPr>
        <w:t>F81.9 Developmental disorder of scholastic skills, unspecified, M62.81 Muscle weakness (generalized), R62.0 Delayed milestones in childhood. At the time of the re-eval, make changes to the treating diagnosis if necessary.</w:t>
      </w:r>
    </w:p>
    <w:p w14:paraId="3D5F5BAC" w14:textId="3F4A6696"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0E4CA570" w14:textId="38FCC1FA" w:rsidR="00964453" w:rsidRDefault="003D05AC">
      <w:pPr>
        <w:pBdr>
          <w:top w:val="nil"/>
          <w:left w:val="nil"/>
          <w:bottom w:val="nil"/>
          <w:right w:val="nil"/>
          <w:between w:val="nil"/>
        </w:pBdr>
        <w:ind w:left="360"/>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689984" behindDoc="0" locked="0" layoutInCell="1" allowOverlap="1" wp14:anchorId="7FC58089" wp14:editId="00E7809A">
                <wp:simplePos x="0" y="0"/>
                <wp:positionH relativeFrom="margin">
                  <wp:posOffset>3312600</wp:posOffset>
                </wp:positionH>
                <wp:positionV relativeFrom="paragraph">
                  <wp:posOffset>2457840</wp:posOffset>
                </wp:positionV>
                <wp:extent cx="309245" cy="133985"/>
                <wp:effectExtent l="0" t="19050" r="33655" b="37465"/>
                <wp:wrapNone/>
                <wp:docPr id="524429649"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7C6C3" id="Arrow: Right 1" o:spid="_x0000_s1026" type="#_x0000_t13" style="position:absolute;margin-left:260.85pt;margin-top:193.55pt;width:24.35pt;height:10.55pt;flip:y;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7936" behindDoc="0" locked="0" layoutInCell="1" allowOverlap="1" wp14:anchorId="63110C19" wp14:editId="7CF54CE9">
                <wp:simplePos x="0" y="0"/>
                <wp:positionH relativeFrom="margin">
                  <wp:posOffset>295079</wp:posOffset>
                </wp:positionH>
                <wp:positionV relativeFrom="paragraph">
                  <wp:posOffset>2521438</wp:posOffset>
                </wp:positionV>
                <wp:extent cx="309245" cy="91488"/>
                <wp:effectExtent l="0" t="19050" r="33655" b="41910"/>
                <wp:wrapNone/>
                <wp:docPr id="1687240372" name="Arrow: Right 1"/>
                <wp:cNvGraphicFramePr/>
                <a:graphic xmlns:a="http://schemas.openxmlformats.org/drawingml/2006/main">
                  <a:graphicData uri="http://schemas.microsoft.com/office/word/2010/wordprocessingShape">
                    <wps:wsp>
                      <wps:cNvSpPr/>
                      <wps:spPr>
                        <a:xfrm flipV="1">
                          <a:off x="0" y="0"/>
                          <a:ext cx="309245" cy="91488"/>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7582ED" id="Arrow: Right 1" o:spid="_x0000_s1026" type="#_x0000_t13" style="position:absolute;margin-left:23.25pt;margin-top:198.55pt;width:24.35pt;height:7.2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" adj="18405"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5888" behindDoc="0" locked="0" layoutInCell="1" allowOverlap="1" wp14:anchorId="4C7937B1" wp14:editId="33D3AE0C">
                <wp:simplePos x="0" y="0"/>
                <wp:positionH relativeFrom="margin">
                  <wp:posOffset>264551</wp:posOffset>
                </wp:positionH>
                <wp:positionV relativeFrom="paragraph">
                  <wp:posOffset>1574165</wp:posOffset>
                </wp:positionV>
                <wp:extent cx="309489" cy="121627"/>
                <wp:effectExtent l="0" t="19050" r="33655" b="31115"/>
                <wp:wrapNone/>
                <wp:docPr id="314293322"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26586" id="Arrow: Right 1" o:spid="_x0000_s1026" type="#_x0000_t13" style="position:absolute;margin-left:20.85pt;margin-top:123.95pt;width:24.35pt;height:9.6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" adj="17356"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83840" behindDoc="0" locked="0" layoutInCell="1" allowOverlap="1" wp14:anchorId="0E8819B6" wp14:editId="6BA3A53D">
                <wp:simplePos x="0" y="0"/>
                <wp:positionH relativeFrom="margin">
                  <wp:posOffset>238809</wp:posOffset>
                </wp:positionH>
                <wp:positionV relativeFrom="paragraph">
                  <wp:posOffset>693175</wp:posOffset>
                </wp:positionV>
                <wp:extent cx="309489" cy="121627"/>
                <wp:effectExtent l="0" t="19050" r="33655" b="31115"/>
                <wp:wrapNone/>
                <wp:docPr id="842363018" name="Arrow: Right 1"/>
                <wp:cNvGraphicFramePr/>
                <a:graphic xmlns:a="http://schemas.openxmlformats.org/drawingml/2006/main">
                  <a:graphicData uri="http://schemas.microsoft.com/office/word/2010/wordprocessingShape">
                    <wps:wsp>
                      <wps:cNvSpPr/>
                      <wps:spPr>
                        <a:xfrm>
                          <a:off x="0" y="0"/>
                          <a:ext cx="309489" cy="12162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D295A9" id="Arrow: Right 1" o:spid="_x0000_s1026" type="#_x0000_t13" style="position:absolute;margin-left:18.8pt;margin-top:54.6pt;width:24.35pt;height:9.6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" adj="17356" fillcolor="red" strokecolor="red" strokeweight="1pt">
                <v:textbox inset="1.27mm,1.27mm,1.27mm,1.27mm"/>
                <w10:wrap anchorx="margin"/>
              </v:shape>
            </w:pict>
          </mc:Fallback>
        </mc:AlternateContent>
      </w:r>
      <w:r>
        <w:rPr>
          <w:noProof/>
        </w:rPr>
        <w:drawing>
          <wp:inline distT="0" distB="0" distL="0" distR="0" wp14:anchorId="58E24C10" wp14:editId="3D0B1027">
            <wp:extent cx="5943600" cy="3343275"/>
            <wp:effectExtent l="0" t="0" r="0" b="9525"/>
            <wp:docPr id="201703703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7037036" name="Picture 1" descr="A screenshot of a computer&#10;&#10;Description automatically generated"/>
                    <pic:cNvPicPr/>
                  </pic:nvPicPr>
                  <pic:blipFill>
                    <a:blip r:embed="rId33"/>
                    <a:stretch>
                      <a:fillRect/>
                    </a:stretch>
                  </pic:blipFill>
                  <pic:spPr>
                    <a:xfrm>
                      <a:off x="0" y="0"/>
                      <a:ext cx="5943600" cy="3343275"/>
                    </a:xfrm>
                    <a:prstGeom prst="rect">
                      <a:avLst/>
                    </a:prstGeom>
                  </pic:spPr>
                </pic:pic>
              </a:graphicData>
            </a:graphic>
          </wp:inline>
        </w:drawing>
      </w:r>
    </w:p>
    <w:p w14:paraId="186AC9C1" w14:textId="77777777" w:rsidR="00964453" w:rsidRDefault="00964453">
      <w:pPr>
        <w:pBdr>
          <w:top w:val="nil"/>
          <w:left w:val="nil"/>
          <w:bottom w:val="nil"/>
          <w:right w:val="nil"/>
          <w:between w:val="nil"/>
        </w:pBdr>
        <w:rPr>
          <w:rFonts w:ascii="Helvetica Neue" w:eastAsia="Helvetica Neue" w:hAnsi="Helvetica Neue" w:cs="Helvetica Neue"/>
          <w:sz w:val="22"/>
          <w:szCs w:val="22"/>
        </w:rPr>
      </w:pPr>
    </w:p>
    <w:p w14:paraId="53CAB932" w14:textId="4BE39125" w:rsidR="00964453" w:rsidRDefault="00871E0C">
      <w:pPr>
        <w:pBdr>
          <w:top w:val="nil"/>
          <w:left w:val="nil"/>
          <w:bottom w:val="nil"/>
          <w:right w:val="nil"/>
          <w:between w:val="nil"/>
        </w:pBdr>
        <w:rPr>
          <w:rFonts w:ascii="Helvetica Neue" w:eastAsia="Helvetica Neue" w:hAnsi="Helvetica Neue" w:cs="Helvetica Neue"/>
          <w:sz w:val="22"/>
          <w:szCs w:val="22"/>
        </w:rPr>
      </w:pPr>
      <w:r>
        <w:rPr>
          <w:rFonts w:ascii="Helvetica Neue" w:eastAsia="Helvetica Neue" w:hAnsi="Helvetica Neue" w:cs="Helvetica Neue"/>
          <w:color w:val="000000"/>
          <w:sz w:val="22"/>
          <w:szCs w:val="22"/>
        </w:rPr>
        <w:t xml:space="preserve">Make sure you are </w:t>
      </w:r>
      <w:proofErr w:type="gramStart"/>
      <w:r>
        <w:rPr>
          <w:rFonts w:ascii="Helvetica Neue" w:eastAsia="Helvetica Neue" w:hAnsi="Helvetica Neue" w:cs="Helvetica Neue"/>
          <w:color w:val="000000"/>
          <w:sz w:val="22"/>
          <w:szCs w:val="22"/>
        </w:rPr>
        <w:t>i</w:t>
      </w:r>
      <w:r w:rsidR="00015131">
        <w:rPr>
          <w:rFonts w:ascii="Helvetica Neue" w:eastAsia="Helvetica Neue" w:hAnsi="Helvetica Neue" w:cs="Helvetica Neue"/>
          <w:color w:val="000000"/>
          <w:sz w:val="22"/>
          <w:szCs w:val="22"/>
        </w:rPr>
        <w:t>nclud</w:t>
      </w:r>
      <w:r>
        <w:rPr>
          <w:rFonts w:ascii="Helvetica Neue" w:eastAsia="Helvetica Neue" w:hAnsi="Helvetica Neue" w:cs="Helvetica Neue"/>
          <w:color w:val="000000"/>
          <w:sz w:val="22"/>
          <w:szCs w:val="22"/>
        </w:rPr>
        <w:t xml:space="preserve">ing </w:t>
      </w:r>
      <w:r w:rsidR="00984881">
        <w:rPr>
          <w:rFonts w:ascii="Helvetica Neue" w:eastAsia="Helvetica Neue" w:hAnsi="Helvetica Neue" w:cs="Helvetica Neue"/>
          <w:color w:val="000000"/>
          <w:sz w:val="22"/>
          <w:szCs w:val="22"/>
        </w:rPr>
        <w:t xml:space="preserve"> </w:t>
      </w:r>
      <w:r w:rsidR="00015131">
        <w:rPr>
          <w:rFonts w:ascii="Helvetica Neue" w:eastAsia="Helvetica Neue" w:hAnsi="Helvetica Neue" w:cs="Helvetica Neue"/>
          <w:color w:val="000000"/>
          <w:sz w:val="22"/>
          <w:szCs w:val="22"/>
        </w:rPr>
        <w:t>a</w:t>
      </w:r>
      <w:proofErr w:type="gramEnd"/>
      <w:r w:rsidR="00015131">
        <w:rPr>
          <w:rFonts w:ascii="Helvetica Neue" w:eastAsia="Helvetica Neue" w:hAnsi="Helvetica Neue" w:cs="Helvetica Neue"/>
          <w:color w:val="000000"/>
          <w:sz w:val="22"/>
          <w:szCs w:val="22"/>
        </w:rPr>
        <w:t xml:space="preserve"> summary of progress toward goals from the previous plan of care. At the end of the narrative in the first example above:</w:t>
      </w:r>
    </w:p>
    <w:p w14:paraId="232F82F7" w14:textId="77777777" w:rsidR="00964453" w:rsidRDefault="00964453">
      <w:pPr>
        <w:pBdr>
          <w:top w:val="nil"/>
          <w:left w:val="nil"/>
          <w:bottom w:val="nil"/>
          <w:right w:val="nil"/>
          <w:between w:val="nil"/>
        </w:pBdr>
        <w:rPr>
          <w:rFonts w:ascii="Helvetica Neue" w:eastAsia="Helvetica Neue" w:hAnsi="Helvetica Neue" w:cs="Helvetica Neue"/>
          <w:sz w:val="22"/>
          <w:szCs w:val="22"/>
        </w:rPr>
      </w:pPr>
    </w:p>
    <w:p w14:paraId="70C0025D" w14:textId="77777777" w:rsidR="00964453" w:rsidRPr="00813B8D" w:rsidRDefault="00015131">
      <w:pPr>
        <w:pBdr>
          <w:top w:val="none" w:sz="0" w:space="0" w:color="000000"/>
          <w:left w:val="none" w:sz="0" w:space="0" w:color="000000"/>
          <w:bottom w:val="none" w:sz="0" w:space="0" w:color="000000"/>
          <w:right w:val="none" w:sz="0" w:space="0" w:color="000000"/>
          <w:between w:val="none" w:sz="0" w:space="0" w:color="000000"/>
        </w:pBdr>
        <w:rPr>
          <w:rFonts w:ascii="Helvetica Neue" w:eastAsia="Helvetica Neue" w:hAnsi="Helvetica Neue" w:cs="Helvetica Neue"/>
          <w:bCs/>
          <w:sz w:val="22"/>
          <w:szCs w:val="22"/>
        </w:rPr>
      </w:pPr>
      <w:bookmarkStart w:id="7" w:name="_heading=h.30j0zll" w:colFirst="0" w:colLast="0"/>
      <w:bookmarkEnd w:id="7"/>
      <w:r w:rsidRPr="00813B8D">
        <w:rPr>
          <w:rFonts w:ascii="Helvetica Neue" w:eastAsia="Helvetica Neue" w:hAnsi="Helvetica Neue" w:cs="Helvetica Neue"/>
          <w:bCs/>
          <w:sz w:val="22"/>
          <w:szCs w:val="22"/>
        </w:rPr>
        <w:t xml:space="preserve">“XXXX has met X/X short term goals and X/X long term goals during this plan of care. New goals reflect current status and caregiver </w:t>
      </w:r>
      <w:proofErr w:type="gramStart"/>
      <w:r w:rsidRPr="00813B8D">
        <w:rPr>
          <w:rFonts w:ascii="Helvetica Neue" w:eastAsia="Helvetica Neue" w:hAnsi="Helvetica Neue" w:cs="Helvetica Neue"/>
          <w:bCs/>
          <w:sz w:val="22"/>
          <w:szCs w:val="22"/>
        </w:rPr>
        <w:t>concerns.“</w:t>
      </w:r>
      <w:proofErr w:type="gramEnd"/>
    </w:p>
    <w:p w14:paraId="11279250"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3624C986" w14:textId="77777777" w:rsidR="00964453" w:rsidRPr="008C7D46" w:rsidRDefault="00015131" w:rsidP="008C7D46">
      <w:pPr>
        <w:pStyle w:val="Heading1"/>
        <w:rPr>
          <w:rFonts w:eastAsia="Helvetica Neue"/>
        </w:rPr>
      </w:pPr>
      <w:bookmarkStart w:id="8" w:name="_Toc138164184"/>
      <w:r w:rsidRPr="008C7D46">
        <w:rPr>
          <w:rFonts w:eastAsia="Helvetica Neue"/>
        </w:rPr>
        <w:t>Treatment Tab</w:t>
      </w:r>
      <w:bookmarkEnd w:id="8"/>
      <w:r w:rsidRPr="008C7D46">
        <w:rPr>
          <w:rFonts w:eastAsia="Helvetica Neue"/>
        </w:rPr>
        <w:t xml:space="preserve"> </w:t>
      </w:r>
    </w:p>
    <w:p w14:paraId="3C53F7F1" w14:textId="77777777" w:rsidR="00964453" w:rsidRDefault="0001513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Click on each LTG and then hit address goal. Enter the end date for each LTG as the date of the re-eval and change status as either “Met” or “Discontinue” using the drop-down menu (* Each goal has to be met or discontinues at re-eval time) Provide a reason to why the goal was discontinued in the comments i.e., “Goal is no longer applicable during this POC, goal not addressed during this plan of care, discontinued due to safety concerns, or see new short-term goal to reflect current status. Even if you plan to use the same goal in the new plan of care, mark as “Discontinue”, and you may add as a new goal with a new start date. </w:t>
      </w:r>
      <w:r>
        <w:rPr>
          <w:rFonts w:ascii="Helvetica Neue" w:eastAsia="Helvetica Neue" w:hAnsi="Helvetica Neue" w:cs="Helvetica Neue"/>
          <w:color w:val="000000"/>
          <w:sz w:val="22"/>
          <w:szCs w:val="22"/>
          <w:u w:val="single"/>
        </w:rPr>
        <w:t>Change the progress from 0% to blank.</w:t>
      </w:r>
    </w:p>
    <w:p w14:paraId="7C5B9F5B" w14:textId="77777777" w:rsidR="00964453" w:rsidRDefault="0001513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Repeat with each STG, change status as either “Met” or “Discontinue” and enter an end date for each STG. Provide given reason in comments for discontinued goal (see above). You may select “Met” via drop down menu, however you need to manually type “Discontinue” into the status bar of STG. Click SAVE in the top left corner.</w:t>
      </w:r>
    </w:p>
    <w:p w14:paraId="61FD58D9" w14:textId="28805822"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p>
    <w:p w14:paraId="23C32959" w14:textId="3FC5A610" w:rsidR="00964453" w:rsidRDefault="00B416C4" w:rsidP="00B2629A">
      <w:p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noProof/>
        </w:rPr>
        <w:lastRenderedPageBreak/>
        <mc:AlternateContent>
          <mc:Choice Requires="wps">
            <w:drawing>
              <wp:anchor distT="0" distB="0" distL="114300" distR="114300" simplePos="0" relativeHeight="251700224" behindDoc="0" locked="0" layoutInCell="1" allowOverlap="1" wp14:anchorId="06B41D0B" wp14:editId="08C6E760">
                <wp:simplePos x="0" y="0"/>
                <wp:positionH relativeFrom="margin">
                  <wp:posOffset>1234782</wp:posOffset>
                </wp:positionH>
                <wp:positionV relativeFrom="paragraph">
                  <wp:posOffset>1629948</wp:posOffset>
                </wp:positionV>
                <wp:extent cx="309245" cy="133985"/>
                <wp:effectExtent l="0" t="19050" r="33655" b="37465"/>
                <wp:wrapNone/>
                <wp:docPr id="133581383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B30216" id="Arrow: Right 1" o:spid="_x0000_s1026" type="#_x0000_t13" style="position:absolute;margin-left:97.25pt;margin-top:128.35pt;width:24.35pt;height:10.55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4080" behindDoc="0" locked="0" layoutInCell="1" allowOverlap="1" wp14:anchorId="10723663" wp14:editId="7553D6FC">
                <wp:simplePos x="0" y="0"/>
                <wp:positionH relativeFrom="margin">
                  <wp:posOffset>1273028</wp:posOffset>
                </wp:positionH>
                <wp:positionV relativeFrom="paragraph">
                  <wp:posOffset>1949060</wp:posOffset>
                </wp:positionV>
                <wp:extent cx="309245" cy="133985"/>
                <wp:effectExtent l="0" t="19050" r="33655" b="37465"/>
                <wp:wrapNone/>
                <wp:docPr id="1535154958"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52D4A6" id="Arrow: Right 1" o:spid="_x0000_s1026" type="#_x0000_t13" style="position:absolute;margin-left:100.25pt;margin-top:153.45pt;width:24.35pt;height:10.5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6128" behindDoc="0" locked="0" layoutInCell="1" allowOverlap="1" wp14:anchorId="6D440DDA" wp14:editId="160F936A">
                <wp:simplePos x="0" y="0"/>
                <wp:positionH relativeFrom="margin">
                  <wp:posOffset>3816936</wp:posOffset>
                </wp:positionH>
                <wp:positionV relativeFrom="paragraph">
                  <wp:posOffset>2368745</wp:posOffset>
                </wp:positionV>
                <wp:extent cx="309245" cy="133985"/>
                <wp:effectExtent l="0" t="19050" r="33655" b="37465"/>
                <wp:wrapNone/>
                <wp:docPr id="388506286"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0B0B6" id="Arrow: Right 1" o:spid="_x0000_s1026" type="#_x0000_t13" style="position:absolute;margin-left:300.55pt;margin-top:186.5pt;width:24.35pt;height:10.5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8176" behindDoc="0" locked="0" layoutInCell="1" allowOverlap="1" wp14:anchorId="2613A90A" wp14:editId="19438CE9">
                <wp:simplePos x="0" y="0"/>
                <wp:positionH relativeFrom="margin">
                  <wp:posOffset>1249143</wp:posOffset>
                </wp:positionH>
                <wp:positionV relativeFrom="paragraph">
                  <wp:posOffset>2340170</wp:posOffset>
                </wp:positionV>
                <wp:extent cx="309245" cy="133985"/>
                <wp:effectExtent l="0" t="19050" r="33655" b="37465"/>
                <wp:wrapNone/>
                <wp:docPr id="127375328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A4FBBE" id="Arrow: Right 1" o:spid="_x0000_s1026" type="#_x0000_t13" style="position:absolute;margin-left:98.35pt;margin-top:184.25pt;width:24.35pt;height:10.5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" adj="16921"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692032" behindDoc="0" locked="0" layoutInCell="1" allowOverlap="1" wp14:anchorId="12CBB81F" wp14:editId="55A641D3">
                <wp:simplePos x="0" y="0"/>
                <wp:positionH relativeFrom="margin">
                  <wp:posOffset>1202788</wp:posOffset>
                </wp:positionH>
                <wp:positionV relativeFrom="paragraph">
                  <wp:posOffset>1183884</wp:posOffset>
                </wp:positionV>
                <wp:extent cx="344658" cy="141165"/>
                <wp:effectExtent l="0" t="19050" r="36830" b="30480"/>
                <wp:wrapNone/>
                <wp:docPr id="1557076053" name="Arrow: Right 1"/>
                <wp:cNvGraphicFramePr/>
                <a:graphic xmlns:a="http://schemas.openxmlformats.org/drawingml/2006/main">
                  <a:graphicData uri="http://schemas.microsoft.com/office/word/2010/wordprocessingShape">
                    <wps:wsp>
                      <wps:cNvSpPr/>
                      <wps:spPr>
                        <a:xfrm>
                          <a:off x="0" y="0"/>
                          <a:ext cx="344658" cy="14116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B3102" id="Arrow: Right 1" o:spid="_x0000_s1026" type="#_x0000_t13" style="position:absolute;margin-left:94.7pt;margin-top:93.2pt;width:27.15pt;height:11.1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" adj="17177" fillcolor="red" strokecolor="red" strokeweight="1pt">
                <v:textbox inset="1.27mm,1.27mm,1.27mm,1.27mm"/>
                <w10:wrap anchorx="margin"/>
              </v:shape>
            </w:pict>
          </mc:Fallback>
        </mc:AlternateContent>
      </w:r>
      <w:r>
        <w:rPr>
          <w:noProof/>
        </w:rPr>
        <w:drawing>
          <wp:inline distT="0" distB="0" distL="0" distR="0" wp14:anchorId="737F6448" wp14:editId="1C664739">
            <wp:extent cx="5943600" cy="3343275"/>
            <wp:effectExtent l="0" t="0" r="0" b="9525"/>
            <wp:docPr id="17935387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874" name="Picture 1" descr="A screenshot of a computer&#10;&#10;Description automatically generated"/>
                    <pic:cNvPicPr/>
                  </pic:nvPicPr>
                  <pic:blipFill>
                    <a:blip r:embed="rId34"/>
                    <a:stretch>
                      <a:fillRect/>
                    </a:stretch>
                  </pic:blipFill>
                  <pic:spPr>
                    <a:xfrm>
                      <a:off x="0" y="0"/>
                      <a:ext cx="5943600" cy="3343275"/>
                    </a:xfrm>
                    <a:prstGeom prst="rect">
                      <a:avLst/>
                    </a:prstGeom>
                  </pic:spPr>
                </pic:pic>
              </a:graphicData>
            </a:graphic>
          </wp:inline>
        </w:drawing>
      </w:r>
    </w:p>
    <w:p w14:paraId="11160CC8" w14:textId="77777777"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p>
    <w:p w14:paraId="0E5AF950" w14:textId="4D6F23EA" w:rsidR="004B15FB" w:rsidRDefault="00EA2D21" w:rsidP="00F96AA6">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08416" behindDoc="0" locked="0" layoutInCell="1" allowOverlap="1" wp14:anchorId="0AC57A23" wp14:editId="34532444">
                <wp:simplePos x="0" y="0"/>
                <wp:positionH relativeFrom="margin">
                  <wp:posOffset>3579885</wp:posOffset>
                </wp:positionH>
                <wp:positionV relativeFrom="paragraph">
                  <wp:posOffset>2854471</wp:posOffset>
                </wp:positionV>
                <wp:extent cx="309245" cy="133985"/>
                <wp:effectExtent l="0" t="19050" r="33655" b="37465"/>
                <wp:wrapNone/>
                <wp:docPr id="257112345"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D19774" id="Arrow: Right 1" o:spid="_x0000_s1026" type="#_x0000_t13" style="position:absolute;margin-left:281.9pt;margin-top:224.75pt;width:24.35pt;height:10.55pt;flip:y;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4320" behindDoc="0" locked="0" layoutInCell="1" allowOverlap="1" wp14:anchorId="0B022C54" wp14:editId="514BE257">
                <wp:simplePos x="0" y="0"/>
                <wp:positionH relativeFrom="margin">
                  <wp:posOffset>2044163</wp:posOffset>
                </wp:positionH>
                <wp:positionV relativeFrom="paragraph">
                  <wp:posOffset>2293913</wp:posOffset>
                </wp:positionV>
                <wp:extent cx="309245" cy="133985"/>
                <wp:effectExtent l="0" t="19050" r="33655" b="37465"/>
                <wp:wrapNone/>
                <wp:docPr id="1170105107"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29316F" id="Arrow: Right 1" o:spid="_x0000_s1026" type="#_x0000_t13" style="position:absolute;margin-left:160.95pt;margin-top:180.6pt;width:24.35pt;height:10.5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2272" behindDoc="0" locked="0" layoutInCell="1" allowOverlap="1" wp14:anchorId="609A6A6A" wp14:editId="3BD5AE6E">
                <wp:simplePos x="0" y="0"/>
                <wp:positionH relativeFrom="margin">
                  <wp:posOffset>2074643</wp:posOffset>
                </wp:positionH>
                <wp:positionV relativeFrom="paragraph">
                  <wp:posOffset>1982275</wp:posOffset>
                </wp:positionV>
                <wp:extent cx="309245" cy="133985"/>
                <wp:effectExtent l="0" t="19050" r="33655" b="37465"/>
                <wp:wrapNone/>
                <wp:docPr id="1006476868"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2EBBE6" id="Arrow: Right 1" o:spid="_x0000_s1026" type="#_x0000_t13" style="position:absolute;margin-left:163.35pt;margin-top:156.1pt;width:24.35pt;height:10.55pt;flip:y;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" adj="16921" fillcolor="red" strokecolor="red" strokeweight="1pt">
                <v:textbox inset="1.27mm,1.27mm,1.27mm,1.27mm"/>
                <w10:wrap anchorx="margin"/>
              </v:shape>
            </w:pict>
          </mc:Fallback>
        </mc:AlternateContent>
      </w:r>
      <w:r w:rsidR="00CA1BC6">
        <w:rPr>
          <w:noProof/>
        </w:rPr>
        <mc:AlternateContent>
          <mc:Choice Requires="wps">
            <w:drawing>
              <wp:anchor distT="0" distB="0" distL="114300" distR="114300" simplePos="0" relativeHeight="251706368" behindDoc="0" locked="0" layoutInCell="1" allowOverlap="1" wp14:anchorId="554C2DC5" wp14:editId="0E83662E">
                <wp:simplePos x="0" y="0"/>
                <wp:positionH relativeFrom="margin">
                  <wp:posOffset>2086561</wp:posOffset>
                </wp:positionH>
                <wp:positionV relativeFrom="paragraph">
                  <wp:posOffset>1717333</wp:posOffset>
                </wp:positionV>
                <wp:extent cx="309245" cy="133985"/>
                <wp:effectExtent l="0" t="19050" r="33655" b="37465"/>
                <wp:wrapNone/>
                <wp:docPr id="1013112791" name="Arrow: Right 1"/>
                <wp:cNvGraphicFramePr/>
                <a:graphic xmlns:a="http://schemas.openxmlformats.org/drawingml/2006/main">
                  <a:graphicData uri="http://schemas.microsoft.com/office/word/2010/wordprocessingShape">
                    <wps:wsp>
                      <wps:cNvSpPr/>
                      <wps:spPr>
                        <a:xfrm flipV="1">
                          <a:off x="0" y="0"/>
                          <a:ext cx="309245" cy="133985"/>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56735A" id="Arrow: Right 1" o:spid="_x0000_s1026" type="#_x0000_t13" style="position:absolute;margin-left:164.3pt;margin-top:135.2pt;width:24.35pt;height:10.55pt;flip:y;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" adj="16921" fillcolor="red" strokecolor="red" strokeweight="1pt">
                <v:textbox inset="1.27mm,1.27mm,1.27mm,1.27mm"/>
                <w10:wrap anchorx="margin"/>
              </v:shape>
            </w:pict>
          </mc:Fallback>
        </mc:AlternateContent>
      </w:r>
      <w:r w:rsidR="00CA1BC6">
        <w:rPr>
          <w:noProof/>
        </w:rPr>
        <w:drawing>
          <wp:inline distT="0" distB="0" distL="0" distR="0" wp14:anchorId="78A0A825" wp14:editId="335AE175">
            <wp:extent cx="5943600" cy="3343275"/>
            <wp:effectExtent l="0" t="0" r="0" b="9525"/>
            <wp:docPr id="204576961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769612" name="Picture 1" descr="A screenshot of a computer&#10;&#10;Description automatically generated"/>
                    <pic:cNvPicPr/>
                  </pic:nvPicPr>
                  <pic:blipFill>
                    <a:blip r:embed="rId35"/>
                    <a:stretch>
                      <a:fillRect/>
                    </a:stretch>
                  </pic:blipFill>
                  <pic:spPr>
                    <a:xfrm>
                      <a:off x="0" y="0"/>
                      <a:ext cx="5943600" cy="3343275"/>
                    </a:xfrm>
                    <a:prstGeom prst="rect">
                      <a:avLst/>
                    </a:prstGeom>
                  </pic:spPr>
                </pic:pic>
              </a:graphicData>
            </a:graphic>
          </wp:inline>
        </w:drawing>
      </w:r>
    </w:p>
    <w:p w14:paraId="76D254AA" w14:textId="77777777"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highlight w:val="yellow"/>
        </w:rPr>
      </w:pPr>
    </w:p>
    <w:p w14:paraId="7E06EEBF" w14:textId="77777777" w:rsidR="00964453" w:rsidRDefault="00964453">
      <w:pPr>
        <w:pBdr>
          <w:top w:val="none" w:sz="0" w:space="0" w:color="000000"/>
          <w:left w:val="none" w:sz="0" w:space="0" w:color="000000"/>
          <w:bottom w:val="none" w:sz="0" w:space="0" w:color="000000"/>
          <w:right w:val="none" w:sz="0" w:space="0" w:color="000000"/>
          <w:between w:val="none" w:sz="0" w:space="0" w:color="000000"/>
        </w:pBdr>
        <w:spacing w:line="259" w:lineRule="auto"/>
        <w:ind w:left="360"/>
        <w:rPr>
          <w:rFonts w:ascii="Helvetica Neue" w:eastAsia="Helvetica Neue" w:hAnsi="Helvetica Neue" w:cs="Helvetica Neue"/>
          <w:color w:val="000000"/>
          <w:sz w:val="22"/>
          <w:szCs w:val="22"/>
          <w:highlight w:val="yellow"/>
        </w:rPr>
      </w:pPr>
    </w:p>
    <w:p w14:paraId="69407A25" w14:textId="1A8DFB0D" w:rsidR="00964453" w:rsidRPr="00D77074" w:rsidRDefault="00015131" w:rsidP="00EA2D21">
      <w:pPr>
        <w:numPr>
          <w:ilvl w:val="0"/>
          <w:numId w:val="1"/>
        </w:numPr>
        <w:pBdr>
          <w:top w:val="none" w:sz="0" w:space="0" w:color="000000"/>
          <w:left w:val="none" w:sz="0" w:space="0" w:color="000000"/>
          <w:bottom w:val="none" w:sz="0" w:space="0" w:color="000000"/>
          <w:right w:val="none" w:sz="0" w:space="0" w:color="000000"/>
          <w:between w:val="none" w:sz="0" w:space="0" w:color="000000"/>
        </w:pBdr>
        <w:spacing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Right click Add in the green box to create new LTGs and STGs. Select a Category for the goal. Include LTG in open box. Change progress from 0% to blank. Click on the green plus sign and select New. Click the Save button. Right click on that purple line and select Edit</w:t>
      </w:r>
    </w:p>
    <w:p w14:paraId="699ACC09" w14:textId="767F2F48" w:rsidR="00964453" w:rsidRDefault="004B1627">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10464" behindDoc="0" locked="0" layoutInCell="1" allowOverlap="1" wp14:anchorId="0845DE43" wp14:editId="55FB9063">
                <wp:simplePos x="0" y="0"/>
                <wp:positionH relativeFrom="margin">
                  <wp:posOffset>1019566</wp:posOffset>
                </wp:positionH>
                <wp:positionV relativeFrom="paragraph">
                  <wp:posOffset>1445162</wp:posOffset>
                </wp:positionV>
                <wp:extent cx="450166" cy="241203"/>
                <wp:effectExtent l="0" t="19050" r="45720" b="45085"/>
                <wp:wrapNone/>
                <wp:docPr id="209551518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353672" id="Arrow: Right 1" o:spid="_x0000_s1026" type="#_x0000_t13" style="position:absolute;margin-left:80.3pt;margin-top:113.8pt;width:35.45pt;height:19pt;flip:y;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" adj="15813" fillcolor="red" strokecolor="red" strokeweight="1pt">
                <v:textbox inset="1.27mm,1.27mm,1.27mm,1.27mm"/>
                <w10:wrap anchorx="margin"/>
              </v:shape>
            </w:pict>
          </mc:Fallback>
        </mc:AlternateContent>
      </w:r>
      <w:r w:rsidR="00D77074">
        <w:rPr>
          <w:noProof/>
        </w:rPr>
        <w:drawing>
          <wp:inline distT="0" distB="0" distL="0" distR="0" wp14:anchorId="7216D182" wp14:editId="343E07C0">
            <wp:extent cx="5943600" cy="3343275"/>
            <wp:effectExtent l="0" t="0" r="0" b="9525"/>
            <wp:docPr id="153890472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904721" name="Picture 1" descr="A screenshot of a computer&#10;&#10;Description automatically generated"/>
                    <pic:cNvPicPr/>
                  </pic:nvPicPr>
                  <pic:blipFill>
                    <a:blip r:embed="rId36"/>
                    <a:stretch>
                      <a:fillRect/>
                    </a:stretch>
                  </pic:blipFill>
                  <pic:spPr>
                    <a:xfrm>
                      <a:off x="0" y="0"/>
                      <a:ext cx="5943600" cy="3343275"/>
                    </a:xfrm>
                    <a:prstGeom prst="rect">
                      <a:avLst/>
                    </a:prstGeom>
                  </pic:spPr>
                </pic:pic>
              </a:graphicData>
            </a:graphic>
          </wp:inline>
        </w:drawing>
      </w:r>
    </w:p>
    <w:p w14:paraId="2D567013" w14:textId="3C16A4CC" w:rsidR="00D77074" w:rsidRDefault="00D77074">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p>
    <w:p w14:paraId="7424A724" w14:textId="4B76BA38" w:rsidR="00D77074" w:rsidRDefault="00D77074" w:rsidP="00D77074">
      <w:p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Helvetica Neue" w:eastAsia="Helvetica Neue" w:hAnsi="Helvetica Neue" w:cs="Helvetica Neue"/>
          <w:sz w:val="22"/>
          <w:szCs w:val="22"/>
        </w:rPr>
      </w:pPr>
    </w:p>
    <w:p w14:paraId="03D0D79A" w14:textId="24D2D6E4" w:rsidR="00D77074" w:rsidRDefault="004B1627">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s">
            <w:drawing>
              <wp:anchor distT="0" distB="0" distL="114300" distR="114300" simplePos="0" relativeHeight="251712512" behindDoc="0" locked="0" layoutInCell="1" allowOverlap="1" wp14:anchorId="3C58CFE3" wp14:editId="52DAB50C">
                <wp:simplePos x="0" y="0"/>
                <wp:positionH relativeFrom="margin">
                  <wp:posOffset>1202641</wp:posOffset>
                </wp:positionH>
                <wp:positionV relativeFrom="paragraph">
                  <wp:posOffset>922850</wp:posOffset>
                </wp:positionV>
                <wp:extent cx="569497" cy="213067"/>
                <wp:effectExtent l="0" t="19050" r="40640" b="34925"/>
                <wp:wrapNone/>
                <wp:docPr id="800274892" name="Arrow: Right 1"/>
                <wp:cNvGraphicFramePr/>
                <a:graphic xmlns:a="http://schemas.openxmlformats.org/drawingml/2006/main">
                  <a:graphicData uri="http://schemas.microsoft.com/office/word/2010/wordprocessingShape">
                    <wps:wsp>
                      <wps:cNvSpPr/>
                      <wps:spPr>
                        <a:xfrm flipV="1">
                          <a:off x="0" y="0"/>
                          <a:ext cx="569497" cy="213067"/>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05BC4" id="Arrow: Right 1" o:spid="_x0000_s1026" type="#_x0000_t13" style="position:absolute;margin-left:94.7pt;margin-top:72.65pt;width:44.85pt;height:16.8pt;flip:y;z-index:251712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" adj="17559" fillcolor="red" strokecolor="red" strokeweight="1pt">
                <v:textbox inset="1.27mm,1.27mm,1.27mm,1.27mm"/>
                <w10:wrap anchorx="margin"/>
              </v:shape>
            </w:pict>
          </mc:Fallback>
        </mc:AlternateContent>
      </w:r>
      <w:r w:rsidR="00D77074">
        <w:rPr>
          <w:noProof/>
        </w:rPr>
        <w:drawing>
          <wp:inline distT="0" distB="0" distL="0" distR="0" wp14:anchorId="288C0ACF" wp14:editId="3DE6C5F4">
            <wp:extent cx="5943600" cy="3343275"/>
            <wp:effectExtent l="0" t="0" r="0" b="9525"/>
            <wp:docPr id="187411086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4110866" name="Picture 1" descr="A screenshot of a computer&#10;&#10;Description automatically generated"/>
                    <pic:cNvPicPr/>
                  </pic:nvPicPr>
                  <pic:blipFill>
                    <a:blip r:embed="rId37"/>
                    <a:stretch>
                      <a:fillRect/>
                    </a:stretch>
                  </pic:blipFill>
                  <pic:spPr>
                    <a:xfrm>
                      <a:off x="0" y="0"/>
                      <a:ext cx="5943600" cy="3343275"/>
                    </a:xfrm>
                    <a:prstGeom prst="rect">
                      <a:avLst/>
                    </a:prstGeom>
                  </pic:spPr>
                </pic:pic>
              </a:graphicData>
            </a:graphic>
          </wp:inline>
        </w:drawing>
      </w:r>
    </w:p>
    <w:p w14:paraId="6816CCA7" w14:textId="080C7C51" w:rsidR="00411F33" w:rsidRDefault="00411F33">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14560" behindDoc="0" locked="0" layoutInCell="1" allowOverlap="1" wp14:anchorId="6209F063" wp14:editId="33B7D0B4">
                <wp:simplePos x="0" y="0"/>
                <wp:positionH relativeFrom="margin">
                  <wp:posOffset>4627733</wp:posOffset>
                </wp:positionH>
                <wp:positionV relativeFrom="paragraph">
                  <wp:posOffset>888023</wp:posOffset>
                </wp:positionV>
                <wp:extent cx="541362" cy="213067"/>
                <wp:effectExtent l="19050" t="19050" r="11430" b="34925"/>
                <wp:wrapNone/>
                <wp:docPr id="1469895489" name="Arrow: Right 1"/>
                <wp:cNvGraphicFramePr/>
                <a:graphic xmlns:a="http://schemas.openxmlformats.org/drawingml/2006/main">
                  <a:graphicData uri="http://schemas.microsoft.com/office/word/2010/wordprocessingShape">
                    <wps:wsp>
                      <wps:cNvSpPr/>
                      <wps:spPr>
                        <a:xfrm rot="10800000" flipV="1">
                          <a:off x="0" y="0"/>
                          <a:ext cx="541362" cy="213067"/>
                        </a:xfrm>
                        <a:prstGeom prst="rightArrow">
                          <a:avLst>
                            <a:gd name="adj1" fmla="val 50000"/>
                            <a:gd name="adj2" fmla="val 43176"/>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9D2831" id="Arrow: Right 1" o:spid="_x0000_s1026" type="#_x0000_t13" style="position:absolute;margin-left:364.4pt;margin-top:69.9pt;width:42.65pt;height:16.8pt;rotation:180;flip:y;z-index:2517145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" adj="17930" fillcolor="red" strokecolor="red" strokeweight="1pt">
                <v:textbox inset="1.27mm,1.27mm,1.27mm,1.27mm"/>
                <w10:wrap anchorx="margin"/>
              </v:shape>
            </w:pict>
          </mc:Fallback>
        </mc:AlternateContent>
      </w:r>
      <w:r>
        <w:rPr>
          <w:noProof/>
        </w:rPr>
        <w:drawing>
          <wp:inline distT="0" distB="0" distL="0" distR="0" wp14:anchorId="57C340B7" wp14:editId="5EC5C691">
            <wp:extent cx="5943600" cy="3343275"/>
            <wp:effectExtent l="0" t="0" r="0" b="9525"/>
            <wp:docPr id="110116613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166139" name="Picture 1" descr="A screenshot of a computer&#10;&#10;Description automatically generated"/>
                    <pic:cNvPicPr/>
                  </pic:nvPicPr>
                  <pic:blipFill>
                    <a:blip r:embed="rId38"/>
                    <a:stretch>
                      <a:fillRect/>
                    </a:stretch>
                  </pic:blipFill>
                  <pic:spPr>
                    <a:xfrm>
                      <a:off x="0" y="0"/>
                      <a:ext cx="5943600" cy="3343275"/>
                    </a:xfrm>
                    <a:prstGeom prst="rect">
                      <a:avLst/>
                    </a:prstGeom>
                  </pic:spPr>
                </pic:pic>
              </a:graphicData>
            </a:graphic>
          </wp:inline>
        </w:drawing>
      </w:r>
    </w:p>
    <w:p w14:paraId="68A893B3" w14:textId="0C842707" w:rsidR="00CD4635" w:rsidRDefault="00CD4635">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i">
            <w:drawing>
              <wp:anchor distT="0" distB="0" distL="114300" distR="114300" simplePos="0" relativeHeight="251723776" behindDoc="0" locked="0" layoutInCell="1" allowOverlap="1" wp14:anchorId="44D9F06A" wp14:editId="31E079CD">
                <wp:simplePos x="0" y="0"/>
                <wp:positionH relativeFrom="column">
                  <wp:posOffset>1702025</wp:posOffset>
                </wp:positionH>
                <wp:positionV relativeFrom="paragraph">
                  <wp:posOffset>2248550</wp:posOffset>
                </wp:positionV>
                <wp:extent cx="312120" cy="25560"/>
                <wp:effectExtent l="57150" t="38100" r="50165" b="50800"/>
                <wp:wrapNone/>
                <wp:docPr id="834071739" name="Ink 7"/>
                <wp:cNvGraphicFramePr/>
                <a:graphic xmlns:a="http://schemas.openxmlformats.org/drawingml/2006/main">
                  <a:graphicData uri="http://schemas.microsoft.com/office/word/2010/wordprocessingInk">
                    <w14:contentPart bwMode="auto" r:id="rId39">
                      <w14:nvContentPartPr>
                        <w14:cNvContentPartPr/>
                      </w14:nvContentPartPr>
                      <w14:xfrm>
                        <a:off x="0" y="0"/>
                        <a:ext cx="312120" cy="25560"/>
                      </w14:xfrm>
                    </w14:contentPart>
                  </a:graphicData>
                </a:graphic>
              </wp:anchor>
            </w:drawing>
          </mc:Choice>
          <mc:Fallback>
            <w:pict>
              <v:shape w14:anchorId="43B40857" id="Ink 7" o:spid="_x0000_s1026" type="#_x0000_t75" style="position:absolute;margin-left:133.3pt;margin-top:176.35pt;width:26pt;height:3.4pt;z-index:25172377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">
                <v:imagedata r:id="rId40" o:title=""/>
              </v:shape>
            </w:pict>
          </mc:Fallback>
        </mc:AlternateContent>
      </w:r>
      <w:r>
        <w:rPr>
          <w:noProof/>
        </w:rPr>
        <mc:AlternateContent>
          <mc:Choice Requires="wpi">
            <w:drawing>
              <wp:anchor distT="0" distB="0" distL="114300" distR="114300" simplePos="0" relativeHeight="251722752" behindDoc="0" locked="0" layoutInCell="1" allowOverlap="1" wp14:anchorId="0BA64A4C" wp14:editId="4CA0495F">
                <wp:simplePos x="0" y="0"/>
                <wp:positionH relativeFrom="column">
                  <wp:posOffset>1680785</wp:posOffset>
                </wp:positionH>
                <wp:positionV relativeFrom="paragraph">
                  <wp:posOffset>1967030</wp:posOffset>
                </wp:positionV>
                <wp:extent cx="273960" cy="14760"/>
                <wp:effectExtent l="38100" t="57150" r="50165" b="42545"/>
                <wp:wrapNone/>
                <wp:docPr id="126467111" name="Ink 6"/>
                <wp:cNvGraphicFramePr/>
                <a:graphic xmlns:a="http://schemas.openxmlformats.org/drawingml/2006/main">
                  <a:graphicData uri="http://schemas.microsoft.com/office/word/2010/wordprocessingInk">
                    <w14:contentPart bwMode="auto" r:id="rId41">
                      <w14:nvContentPartPr>
                        <w14:cNvContentPartPr/>
                      </w14:nvContentPartPr>
                      <w14:xfrm>
                        <a:off x="0" y="0"/>
                        <a:ext cx="273960" cy="14760"/>
                      </w14:xfrm>
                    </w14:contentPart>
                  </a:graphicData>
                </a:graphic>
              </wp:anchor>
            </w:drawing>
          </mc:Choice>
          <mc:Fallback>
            <w:pict>
              <v:shape w14:anchorId="1AC72EF9" id="Ink 6" o:spid="_x0000_s1026" type="#_x0000_t75" style="position:absolute;margin-left:131.65pt;margin-top:154.2pt;width:22.95pt;height:2.55pt;z-index:25172275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">
                <v:imagedata r:id="rId42" o:title=""/>
              </v:shape>
            </w:pict>
          </mc:Fallback>
        </mc:AlternateContent>
      </w:r>
      <w:r>
        <w:rPr>
          <w:noProof/>
        </w:rPr>
        <mc:AlternateContent>
          <mc:Choice Requires="wpi">
            <w:drawing>
              <wp:anchor distT="0" distB="0" distL="114300" distR="114300" simplePos="0" relativeHeight="251721728" behindDoc="0" locked="0" layoutInCell="1" allowOverlap="1" wp14:anchorId="4EF2DADF" wp14:editId="3C2BA338">
                <wp:simplePos x="0" y="0"/>
                <wp:positionH relativeFrom="column">
                  <wp:posOffset>1666745</wp:posOffset>
                </wp:positionH>
                <wp:positionV relativeFrom="paragraph">
                  <wp:posOffset>1854710</wp:posOffset>
                </wp:positionV>
                <wp:extent cx="316080" cy="7200"/>
                <wp:effectExtent l="57150" t="57150" r="46355" b="50165"/>
                <wp:wrapNone/>
                <wp:docPr id="1509646924" name="Ink 5"/>
                <wp:cNvGraphicFramePr/>
                <a:graphic xmlns:a="http://schemas.openxmlformats.org/drawingml/2006/main">
                  <a:graphicData uri="http://schemas.microsoft.com/office/word/2010/wordprocessingInk">
                    <w14:contentPart bwMode="auto" r:id="rId43">
                      <w14:nvContentPartPr>
                        <w14:cNvContentPartPr/>
                      </w14:nvContentPartPr>
                      <w14:xfrm>
                        <a:off x="0" y="0"/>
                        <a:ext cx="316080" cy="7200"/>
                      </w14:xfrm>
                    </w14:contentPart>
                  </a:graphicData>
                </a:graphic>
              </wp:anchor>
            </w:drawing>
          </mc:Choice>
          <mc:Fallback>
            <w:pict>
              <v:shape w14:anchorId="159A2888" id="Ink 5" o:spid="_x0000_s1026" type="#_x0000_t75" style="position:absolute;margin-left:130.55pt;margin-top:145.35pt;width:26.35pt;height:1.95pt;z-index:2517217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">
                <v:imagedata r:id="rId44" o:title=""/>
              </v:shape>
            </w:pict>
          </mc:Fallback>
        </mc:AlternateContent>
      </w:r>
      <w:r>
        <w:rPr>
          <w:noProof/>
        </w:rPr>
        <mc:AlternateContent>
          <mc:Choice Requires="wps">
            <w:drawing>
              <wp:anchor distT="0" distB="0" distL="114300" distR="114300" simplePos="0" relativeHeight="251718656" behindDoc="0" locked="0" layoutInCell="1" allowOverlap="1" wp14:anchorId="1F7E0B7A" wp14:editId="4D5F1E4F">
                <wp:simplePos x="0" y="0"/>
                <wp:positionH relativeFrom="margin">
                  <wp:posOffset>1193067</wp:posOffset>
                </wp:positionH>
                <wp:positionV relativeFrom="paragraph">
                  <wp:posOffset>2462090</wp:posOffset>
                </wp:positionV>
                <wp:extent cx="450166" cy="241203"/>
                <wp:effectExtent l="0" t="19050" r="45720" b="45085"/>
                <wp:wrapNone/>
                <wp:docPr id="203752327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0C5072" id="Arrow: Right 1" o:spid="_x0000_s1026" type="#_x0000_t13" style="position:absolute;margin-left:93.95pt;margin-top:193.85pt;width:35.45pt;height:19pt;flip:y;z-index:251718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68DE0B71" wp14:editId="765A9F06">
                <wp:simplePos x="0" y="0"/>
                <wp:positionH relativeFrom="margin">
                  <wp:posOffset>1230582</wp:posOffset>
                </wp:positionH>
                <wp:positionV relativeFrom="paragraph">
                  <wp:posOffset>1144612</wp:posOffset>
                </wp:positionV>
                <wp:extent cx="450166" cy="241203"/>
                <wp:effectExtent l="0" t="19050" r="45720" b="45085"/>
                <wp:wrapNone/>
                <wp:docPr id="1175158732"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F855B" id="Arrow: Right 1" o:spid="_x0000_s1026" type="#_x0000_t13" style="position:absolute;margin-left:96.9pt;margin-top:90.15pt;width:35.45pt;height:19pt;flip:y;z-index:25171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20704" behindDoc="0" locked="0" layoutInCell="1" allowOverlap="1" wp14:anchorId="13E6219E" wp14:editId="4049EE08">
                <wp:simplePos x="0" y="0"/>
                <wp:positionH relativeFrom="margin">
                  <wp:posOffset>1214364</wp:posOffset>
                </wp:positionH>
                <wp:positionV relativeFrom="paragraph">
                  <wp:posOffset>1667461</wp:posOffset>
                </wp:positionV>
                <wp:extent cx="450166" cy="241203"/>
                <wp:effectExtent l="0" t="19050" r="45720" b="45085"/>
                <wp:wrapNone/>
                <wp:docPr id="1166143616"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0A31D3" id="Arrow: Right 1" o:spid="_x0000_s1026" type="#_x0000_t13" style="position:absolute;margin-left:95.6pt;margin-top:131.3pt;width:35.45pt;height:19pt;flip:y;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" adj="15813" fillcolor="red" strokecolor="red" strokeweight="1pt">
                <v:textbox inset="1.27mm,1.27mm,1.27mm,1.27mm"/>
                <w10:wrap anchorx="margin"/>
              </v:shape>
            </w:pict>
          </mc:Fallback>
        </mc:AlternateContent>
      </w:r>
      <w:r>
        <w:rPr>
          <w:noProof/>
        </w:rPr>
        <w:drawing>
          <wp:inline distT="0" distB="0" distL="0" distR="0" wp14:anchorId="2BD3A85F" wp14:editId="52704E83">
            <wp:extent cx="5943600" cy="3343275"/>
            <wp:effectExtent l="0" t="0" r="0" b="9525"/>
            <wp:docPr id="1550285555"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0285555" name="Picture 1" descr="A screenshot of a computer&#10;&#10;Description automatically generated"/>
                    <pic:cNvPicPr/>
                  </pic:nvPicPr>
                  <pic:blipFill>
                    <a:blip r:embed="rId45"/>
                    <a:stretch>
                      <a:fillRect/>
                    </a:stretch>
                  </pic:blipFill>
                  <pic:spPr>
                    <a:xfrm>
                      <a:off x="0" y="0"/>
                      <a:ext cx="5943600" cy="3343275"/>
                    </a:xfrm>
                    <a:prstGeom prst="rect">
                      <a:avLst/>
                    </a:prstGeom>
                  </pic:spPr>
                </pic:pic>
              </a:graphicData>
            </a:graphic>
          </wp:inline>
        </w:drawing>
      </w:r>
    </w:p>
    <w:p w14:paraId="2B5025C2" w14:textId="4838D263" w:rsidR="00D20E79" w:rsidRDefault="00D20E79">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mc:AlternateContent>
          <mc:Choice Requires="wps">
            <w:drawing>
              <wp:anchor distT="0" distB="0" distL="114300" distR="114300" simplePos="0" relativeHeight="251725824" behindDoc="0" locked="0" layoutInCell="1" allowOverlap="1" wp14:anchorId="46EBF04A" wp14:editId="3D4E9414">
                <wp:simplePos x="0" y="0"/>
                <wp:positionH relativeFrom="margin">
                  <wp:posOffset>1765154</wp:posOffset>
                </wp:positionH>
                <wp:positionV relativeFrom="paragraph">
                  <wp:posOffset>2045579</wp:posOffset>
                </wp:positionV>
                <wp:extent cx="450166" cy="241203"/>
                <wp:effectExtent l="0" t="19050" r="45720" b="45085"/>
                <wp:wrapNone/>
                <wp:docPr id="847048144"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0F30D" id="Arrow: Right 1" o:spid="_x0000_s1026" type="#_x0000_t13" style="position:absolute;margin-left:139pt;margin-top:161.05pt;width:35.45pt;height:19pt;flip:y;z-index:2517258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" adj="15813" fillcolor="red" strokecolor="red" strokeweight="1pt">
                <v:textbox inset="1.27mm,1.27mm,1.27mm,1.27mm"/>
                <w10:wrap anchorx="margin"/>
              </v:shape>
            </w:pict>
          </mc:Fallback>
        </mc:AlternateContent>
      </w:r>
      <w:r>
        <w:rPr>
          <w:noProof/>
        </w:rPr>
        <w:drawing>
          <wp:inline distT="0" distB="0" distL="0" distR="0" wp14:anchorId="01B75903" wp14:editId="565257AF">
            <wp:extent cx="5943600" cy="3343275"/>
            <wp:effectExtent l="0" t="0" r="0" b="9525"/>
            <wp:docPr id="97711037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110376" name="Picture 1" descr="A screenshot of a computer&#10;&#10;Description automatically generated"/>
                    <pic:cNvPicPr/>
                  </pic:nvPicPr>
                  <pic:blipFill>
                    <a:blip r:embed="rId46"/>
                    <a:stretch>
                      <a:fillRect/>
                    </a:stretch>
                  </pic:blipFill>
                  <pic:spPr>
                    <a:xfrm>
                      <a:off x="0" y="0"/>
                      <a:ext cx="5943600" cy="3343275"/>
                    </a:xfrm>
                    <a:prstGeom prst="rect">
                      <a:avLst/>
                    </a:prstGeom>
                  </pic:spPr>
                </pic:pic>
              </a:graphicData>
            </a:graphic>
          </wp:inline>
        </w:drawing>
      </w:r>
    </w:p>
    <w:p w14:paraId="40F8F38C" w14:textId="094B1DAD" w:rsidR="00D20E79" w:rsidRDefault="00D20E79">
      <w:pPr>
        <w:pBdr>
          <w:top w:val="none" w:sz="0" w:space="0" w:color="000000"/>
          <w:left w:val="none" w:sz="0" w:space="0" w:color="000000"/>
          <w:bottom w:val="none" w:sz="0" w:space="0" w:color="000000"/>
          <w:right w:val="none" w:sz="0" w:space="0" w:color="000000"/>
          <w:between w:val="none" w:sz="0" w:space="0" w:color="000000"/>
        </w:pBdr>
        <w:spacing w:after="160" w:line="259" w:lineRule="auto"/>
        <w:ind w:left="360"/>
        <w:rPr>
          <w:rFonts w:ascii="Helvetica Neue" w:eastAsia="Helvetica Neue" w:hAnsi="Helvetica Neue" w:cs="Helvetica Neue"/>
          <w:sz w:val="22"/>
          <w:szCs w:val="22"/>
        </w:rPr>
      </w:pPr>
      <w:r>
        <w:rPr>
          <w:noProof/>
        </w:rPr>
        <w:lastRenderedPageBreak/>
        <mc:AlternateContent>
          <mc:Choice Requires="wps">
            <w:drawing>
              <wp:anchor distT="0" distB="0" distL="114300" distR="114300" simplePos="0" relativeHeight="251729920" behindDoc="0" locked="0" layoutInCell="1" allowOverlap="1" wp14:anchorId="686FBD53" wp14:editId="15F1B861">
                <wp:simplePos x="0" y="0"/>
                <wp:positionH relativeFrom="margin">
                  <wp:posOffset>1875302</wp:posOffset>
                </wp:positionH>
                <wp:positionV relativeFrom="paragraph">
                  <wp:posOffset>1976755</wp:posOffset>
                </wp:positionV>
                <wp:extent cx="450166" cy="241203"/>
                <wp:effectExtent l="0" t="19050" r="45720" b="45085"/>
                <wp:wrapNone/>
                <wp:docPr id="1258366546"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EF83C" id="Arrow: Right 1" o:spid="_x0000_s1026" type="#_x0000_t13" style="position:absolute;margin-left:147.65pt;margin-top:155.65pt;width:35.45pt;height:19pt;flip:y;z-index:2517299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27872" behindDoc="0" locked="0" layoutInCell="1" allowOverlap="1" wp14:anchorId="5B862BE9" wp14:editId="4D30EE4F">
                <wp:simplePos x="0" y="0"/>
                <wp:positionH relativeFrom="margin">
                  <wp:posOffset>1821766</wp:posOffset>
                </wp:positionH>
                <wp:positionV relativeFrom="paragraph">
                  <wp:posOffset>2318970</wp:posOffset>
                </wp:positionV>
                <wp:extent cx="450166" cy="203444"/>
                <wp:effectExtent l="0" t="19050" r="45720" b="44450"/>
                <wp:wrapNone/>
                <wp:docPr id="550228971" name="Arrow: Right 1"/>
                <wp:cNvGraphicFramePr/>
                <a:graphic xmlns:a="http://schemas.openxmlformats.org/drawingml/2006/main">
                  <a:graphicData uri="http://schemas.microsoft.com/office/word/2010/wordprocessingShape">
                    <wps:wsp>
                      <wps:cNvSpPr/>
                      <wps:spPr>
                        <a:xfrm flipV="1">
                          <a:off x="0" y="0"/>
                          <a:ext cx="450166" cy="203444"/>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C0D11" id="Arrow: Right 1" o:spid="_x0000_s1026" type="#_x0000_t13" style="position:absolute;margin-left:143.45pt;margin-top:182.6pt;width:35.45pt;height:16pt;flip:y;z-index:2517278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" adj="16719"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1968" behindDoc="0" locked="0" layoutInCell="1" allowOverlap="1" wp14:anchorId="2FEDD4D4" wp14:editId="43AE05E2">
                <wp:simplePos x="0" y="0"/>
                <wp:positionH relativeFrom="margin">
                  <wp:posOffset>1847410</wp:posOffset>
                </wp:positionH>
                <wp:positionV relativeFrom="paragraph">
                  <wp:posOffset>1674495</wp:posOffset>
                </wp:positionV>
                <wp:extent cx="450166" cy="241203"/>
                <wp:effectExtent l="0" t="19050" r="45720" b="45085"/>
                <wp:wrapNone/>
                <wp:docPr id="1584680515"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51DCA7" id="Arrow: Right 1" o:spid="_x0000_s1026" type="#_x0000_t13" style="position:absolute;margin-left:145.45pt;margin-top:131.85pt;width:35.45pt;height:19pt;flip:y;z-index:251731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" adj="15813" fillcolor="red" strokecolor="red" strokeweight="1pt">
                <v:textbox inset="1.27mm,1.27mm,1.27mm,1.27mm"/>
                <w10:wrap anchorx="margin"/>
              </v:shape>
            </w:pict>
          </mc:Fallback>
        </mc:AlternateContent>
      </w:r>
      <w:r>
        <w:rPr>
          <w:noProof/>
        </w:rPr>
        <w:drawing>
          <wp:inline distT="0" distB="0" distL="0" distR="0" wp14:anchorId="5BEB9D31" wp14:editId="6734F744">
            <wp:extent cx="5943600" cy="3343275"/>
            <wp:effectExtent l="0" t="0" r="0" b="9525"/>
            <wp:docPr id="527680329" name="Picture 1"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680329" name="Picture 1" descr="A screenshot of a computer&#10;&#10;Description automatically generated with medium confidence"/>
                    <pic:cNvPicPr/>
                  </pic:nvPicPr>
                  <pic:blipFill>
                    <a:blip r:embed="rId47"/>
                    <a:stretch>
                      <a:fillRect/>
                    </a:stretch>
                  </pic:blipFill>
                  <pic:spPr>
                    <a:xfrm>
                      <a:off x="0" y="0"/>
                      <a:ext cx="5943600" cy="3343275"/>
                    </a:xfrm>
                    <a:prstGeom prst="rect">
                      <a:avLst/>
                    </a:prstGeom>
                  </pic:spPr>
                </pic:pic>
              </a:graphicData>
            </a:graphic>
          </wp:inline>
        </w:drawing>
      </w:r>
    </w:p>
    <w:p w14:paraId="72925301"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 xml:space="preserve">Finally, complete the items circled below. Use the date of the report and reviewed by “parent/guardian”. </w:t>
      </w:r>
      <w:proofErr w:type="gramStart"/>
      <w:r>
        <w:rPr>
          <w:rFonts w:ascii="Helvetica Neue" w:eastAsia="Helvetica Neue" w:hAnsi="Helvetica Neue" w:cs="Helvetica Neue"/>
          <w:color w:val="000000"/>
          <w:sz w:val="22"/>
          <w:szCs w:val="22"/>
        </w:rPr>
        <w:t>Typically</w:t>
      </w:r>
      <w:proofErr w:type="gramEnd"/>
      <w:r>
        <w:rPr>
          <w:rFonts w:ascii="Helvetica Neue" w:eastAsia="Helvetica Neue" w:hAnsi="Helvetica Neue" w:cs="Helvetica Neue"/>
          <w:color w:val="000000"/>
          <w:sz w:val="22"/>
          <w:szCs w:val="22"/>
        </w:rPr>
        <w:t xml:space="preserve"> STG are set for 6 months and LTG for 12 months.</w:t>
      </w:r>
    </w:p>
    <w:p w14:paraId="7287301E" w14:textId="77777777" w:rsidR="00964453" w:rsidRDefault="00964453">
      <w:pPr>
        <w:pBdr>
          <w:top w:val="nil"/>
          <w:left w:val="nil"/>
          <w:bottom w:val="nil"/>
          <w:right w:val="nil"/>
          <w:between w:val="nil"/>
        </w:pBdr>
        <w:ind w:left="360"/>
        <w:rPr>
          <w:rFonts w:ascii="Helvetica Neue" w:eastAsia="Helvetica Neue" w:hAnsi="Helvetica Neue" w:cs="Helvetica Neue"/>
          <w:color w:val="000000"/>
          <w:sz w:val="22"/>
          <w:szCs w:val="22"/>
        </w:rPr>
      </w:pPr>
    </w:p>
    <w:p w14:paraId="4E569B65" w14:textId="2F8B651A" w:rsidR="00964453" w:rsidRPr="009A07C6" w:rsidRDefault="009A07C6" w:rsidP="009A07C6">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38112" behindDoc="0" locked="0" layoutInCell="1" allowOverlap="1" wp14:anchorId="714B3CEB" wp14:editId="43A52FB3">
                <wp:simplePos x="0" y="0"/>
                <wp:positionH relativeFrom="margin">
                  <wp:posOffset>2039571</wp:posOffset>
                </wp:positionH>
                <wp:positionV relativeFrom="paragraph">
                  <wp:posOffset>2291178</wp:posOffset>
                </wp:positionV>
                <wp:extent cx="449580" cy="114593"/>
                <wp:effectExtent l="0" t="19050" r="45720" b="38100"/>
                <wp:wrapNone/>
                <wp:docPr id="87561630" name="Arrow: Right 1"/>
                <wp:cNvGraphicFramePr/>
                <a:graphic xmlns:a="http://schemas.openxmlformats.org/drawingml/2006/main">
                  <a:graphicData uri="http://schemas.microsoft.com/office/word/2010/wordprocessingShape">
                    <wps:wsp>
                      <wps:cNvSpPr/>
                      <wps:spPr>
                        <a:xfrm flipV="1">
                          <a:off x="0" y="0"/>
                          <a:ext cx="449580" cy="11459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AC13ED" id="Arrow: Right 1" o:spid="_x0000_s1026" type="#_x0000_t13" style="position:absolute;margin-left:160.6pt;margin-top:180.4pt;width:35.4pt;height:9pt;flip:y;z-index:251738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6064" behindDoc="0" locked="0" layoutInCell="1" allowOverlap="1" wp14:anchorId="4435AD75" wp14:editId="2262DEC8">
                <wp:simplePos x="0" y="0"/>
                <wp:positionH relativeFrom="margin">
                  <wp:posOffset>2039327</wp:posOffset>
                </wp:positionH>
                <wp:positionV relativeFrom="paragraph">
                  <wp:posOffset>2176438</wp:posOffset>
                </wp:positionV>
                <wp:extent cx="449580" cy="114594"/>
                <wp:effectExtent l="0" t="19050" r="45720" b="38100"/>
                <wp:wrapNone/>
                <wp:docPr id="1495734431"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32BF9" id="Arrow: Right 1" o:spid="_x0000_s1026" type="#_x0000_t13" style="position:absolute;margin-left:160.6pt;margin-top:171.35pt;width:35.4pt;height:9pt;flip:y;z-index:251736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34016" behindDoc="0" locked="0" layoutInCell="1" allowOverlap="1" wp14:anchorId="63D05F31" wp14:editId="42F0FE4E">
                <wp:simplePos x="0" y="0"/>
                <wp:positionH relativeFrom="margin">
                  <wp:posOffset>780415</wp:posOffset>
                </wp:positionH>
                <wp:positionV relativeFrom="paragraph">
                  <wp:posOffset>2594219</wp:posOffset>
                </wp:positionV>
                <wp:extent cx="450166" cy="241203"/>
                <wp:effectExtent l="0" t="19050" r="45720" b="45085"/>
                <wp:wrapNone/>
                <wp:docPr id="1821874623"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C5569" id="Arrow: Right 1" o:spid="_x0000_s1026" type="#_x0000_t13" style="position:absolute;margin-left:61.45pt;margin-top:204.25pt;width:35.45pt;height:19pt;flip:y;z-index:251734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" adj="15813"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0160" behindDoc="0" locked="0" layoutInCell="1" allowOverlap="1" wp14:anchorId="20606592" wp14:editId="60B74EE0">
                <wp:simplePos x="0" y="0"/>
                <wp:positionH relativeFrom="margin">
                  <wp:posOffset>791894</wp:posOffset>
                </wp:positionH>
                <wp:positionV relativeFrom="paragraph">
                  <wp:posOffset>2061552</wp:posOffset>
                </wp:positionV>
                <wp:extent cx="450166" cy="241203"/>
                <wp:effectExtent l="0" t="19050" r="45720" b="45085"/>
                <wp:wrapNone/>
                <wp:docPr id="2109176683" name="Arrow: Right 1"/>
                <wp:cNvGraphicFramePr/>
                <a:graphic xmlns:a="http://schemas.openxmlformats.org/drawingml/2006/main">
                  <a:graphicData uri="http://schemas.microsoft.com/office/word/2010/wordprocessingShape">
                    <wps:wsp>
                      <wps:cNvSpPr/>
                      <wps:spPr>
                        <a:xfrm flipV="1">
                          <a:off x="0" y="0"/>
                          <a:ext cx="450166" cy="241203"/>
                        </a:xfrm>
                        <a:prstGeom prst="rightArrow">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9D9672" id="Arrow: Right 1" o:spid="_x0000_s1026" type="#_x0000_t13" style="position:absolute;margin-left:62.35pt;margin-top:162.35pt;width:35.45pt;height:19pt;flip:y;z-index:251740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" adj="15813" fillcolor="red" strokecolor="red" strokeweight="1pt">
                <v:textbox inset="1.27mm,1.27mm,1.27mm,1.27mm"/>
                <w10:wrap anchorx="margin"/>
              </v:shape>
            </w:pict>
          </mc:Fallback>
        </mc:AlternateContent>
      </w:r>
      <w:r>
        <w:rPr>
          <w:noProof/>
        </w:rPr>
        <w:drawing>
          <wp:inline distT="0" distB="0" distL="0" distR="0" wp14:anchorId="61303B28" wp14:editId="40E2CFCA">
            <wp:extent cx="5943600" cy="3343275"/>
            <wp:effectExtent l="0" t="0" r="0" b="9525"/>
            <wp:docPr id="149323558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35589" name="Picture 1" descr="A screenshot of a computer&#10;&#10;Description automatically generated"/>
                    <pic:cNvPicPr/>
                  </pic:nvPicPr>
                  <pic:blipFill>
                    <a:blip r:embed="rId48"/>
                    <a:stretch>
                      <a:fillRect/>
                    </a:stretch>
                  </pic:blipFill>
                  <pic:spPr>
                    <a:xfrm>
                      <a:off x="0" y="0"/>
                      <a:ext cx="5943600" cy="3343275"/>
                    </a:xfrm>
                    <a:prstGeom prst="rect">
                      <a:avLst/>
                    </a:prstGeom>
                  </pic:spPr>
                </pic:pic>
              </a:graphicData>
            </a:graphic>
          </wp:inline>
        </w:drawing>
      </w:r>
    </w:p>
    <w:p w14:paraId="6B94635B" w14:textId="77777777" w:rsidR="00964453" w:rsidRDefault="00964453">
      <w:pPr>
        <w:pBdr>
          <w:top w:val="nil"/>
          <w:left w:val="nil"/>
          <w:bottom w:val="nil"/>
          <w:right w:val="nil"/>
          <w:between w:val="nil"/>
        </w:pBdr>
        <w:ind w:left="360"/>
        <w:rPr>
          <w:rFonts w:ascii="Helvetica Neue" w:eastAsia="Helvetica Neue" w:hAnsi="Helvetica Neue" w:cs="Helvetica Neue"/>
          <w:b/>
          <w:sz w:val="22"/>
          <w:szCs w:val="22"/>
        </w:rPr>
      </w:pPr>
    </w:p>
    <w:p w14:paraId="36B488F4" w14:textId="77777777" w:rsidR="00964453" w:rsidRDefault="00015131" w:rsidP="008C7D46">
      <w:pPr>
        <w:pStyle w:val="Heading1"/>
        <w:rPr>
          <w:rFonts w:eastAsia="Helvetica Neue"/>
        </w:rPr>
      </w:pPr>
      <w:r>
        <w:rPr>
          <w:rFonts w:eastAsia="Helvetica Neue"/>
        </w:rPr>
        <w:lastRenderedPageBreak/>
        <w:t>Recommendations Tab</w:t>
      </w:r>
    </w:p>
    <w:p w14:paraId="46F6CBE3"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b/>
          <w:color w:val="000000"/>
          <w:sz w:val="22"/>
          <w:szCs w:val="22"/>
        </w:rPr>
      </w:pPr>
      <w:r>
        <w:rPr>
          <w:rFonts w:ascii="Helvetica Neue" w:eastAsia="Helvetica Neue" w:hAnsi="Helvetica Neue" w:cs="Helvetica Neue"/>
          <w:color w:val="000000"/>
          <w:sz w:val="22"/>
          <w:szCs w:val="22"/>
        </w:rPr>
        <w:t xml:space="preserve">Select Continue Therapy and include rationale and medical necessity for services. See example. Update frequency/duration if needed. Be sure to </w:t>
      </w:r>
      <w:r>
        <w:rPr>
          <w:rFonts w:ascii="Helvetica Neue" w:eastAsia="Helvetica Neue" w:hAnsi="Helvetica Neue" w:cs="Helvetica Neue"/>
          <w:sz w:val="22"/>
          <w:szCs w:val="22"/>
        </w:rPr>
        <w:t>manually</w:t>
      </w:r>
      <w:r>
        <w:rPr>
          <w:rFonts w:ascii="Helvetica Neue" w:eastAsia="Helvetica Neue" w:hAnsi="Helvetica Neue" w:cs="Helvetica Neue"/>
          <w:color w:val="000000"/>
          <w:sz w:val="22"/>
          <w:szCs w:val="22"/>
        </w:rPr>
        <w:t xml:space="preserve"> adjust POC dates </w:t>
      </w:r>
      <w:r>
        <w:rPr>
          <w:rFonts w:ascii="Helvetica Neue" w:eastAsia="Helvetica Neue" w:hAnsi="Helvetica Neue" w:cs="Helvetica Neue"/>
          <w:sz w:val="22"/>
          <w:szCs w:val="22"/>
        </w:rPr>
        <w:t>from the date</w:t>
      </w:r>
      <w:r>
        <w:rPr>
          <w:rFonts w:ascii="Helvetica Neue" w:eastAsia="Helvetica Neue" w:hAnsi="Helvetica Neue" w:cs="Helvetica Neue"/>
          <w:color w:val="000000"/>
          <w:sz w:val="22"/>
          <w:szCs w:val="22"/>
        </w:rPr>
        <w:t xml:space="preserve"> of re-eval to one year later. Select criteria for discharge. Consider the ones provided in the example below due to the nature of the population of our clients.</w:t>
      </w:r>
    </w:p>
    <w:p w14:paraId="04F895BD" w14:textId="77777777" w:rsidR="00964453" w:rsidRPr="002E2EA3" w:rsidRDefault="00015131" w:rsidP="002E2EA3">
      <w:pPr>
        <w:pStyle w:val="ListParagraph"/>
        <w:numPr>
          <w:ilvl w:val="0"/>
          <w:numId w:val="1"/>
        </w:numPr>
        <w:pBdr>
          <w:top w:val="nil"/>
          <w:left w:val="nil"/>
          <w:bottom w:val="nil"/>
          <w:right w:val="nil"/>
          <w:between w:val="nil"/>
        </w:pBdr>
        <w:rPr>
          <w:rFonts w:ascii="Helvetica Neue" w:eastAsia="Helvetica Neue" w:hAnsi="Helvetica Neue" w:cs="Helvetica Neue"/>
        </w:rPr>
      </w:pPr>
      <w:r w:rsidRPr="002E2EA3">
        <w:rPr>
          <w:rFonts w:ascii="Helvetica Neue" w:eastAsia="Helvetica Neue" w:hAnsi="Helvetica Neue" w:cs="Helvetica Neue"/>
        </w:rPr>
        <w:t>In the comments section add “</w:t>
      </w:r>
      <w:r w:rsidRPr="002E2EA3">
        <w:rPr>
          <w:rFonts w:ascii="Arial" w:eastAsia="Arial" w:hAnsi="Arial" w:cs="Arial"/>
          <w:sz w:val="20"/>
          <w:szCs w:val="20"/>
        </w:rPr>
        <w:t xml:space="preserve">ASSESSMENT COMPLEXITY: </w:t>
      </w:r>
      <w:r w:rsidRPr="002E2EA3">
        <w:rPr>
          <w:rFonts w:ascii="Arial" w:eastAsia="Arial" w:hAnsi="Arial" w:cs="Arial"/>
          <w:sz w:val="20"/>
          <w:szCs w:val="20"/>
          <w:highlight w:val="white"/>
        </w:rPr>
        <w:t>XXX presents with signs and symptoms of low/moderate/high complexity with performance deficits in</w:t>
      </w:r>
      <w:r w:rsidRPr="002E2EA3">
        <w:rPr>
          <w:rFonts w:ascii="Arial" w:eastAsia="Arial" w:hAnsi="Arial" w:cs="Arial"/>
          <w:sz w:val="20"/>
          <w:szCs w:val="20"/>
        </w:rPr>
        <w:t xml:space="preserve"> XXX. </w:t>
      </w:r>
      <w:r w:rsidRPr="002E2EA3">
        <w:rPr>
          <w:rFonts w:ascii="Arial" w:eastAsia="Arial" w:hAnsi="Arial" w:cs="Arial"/>
          <w:sz w:val="20"/>
          <w:szCs w:val="20"/>
          <w:highlight w:val="white"/>
        </w:rPr>
        <w:t>Skilled occupational therapy is deemed medically necessary to address these deficits and maximize engagement in daily tasks.” Modify the deficit areas specific to your client.</w:t>
      </w:r>
    </w:p>
    <w:p w14:paraId="4F953812" w14:textId="77777777" w:rsidR="00964453" w:rsidRDefault="00015131">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 xml:space="preserve">Physical skills refer to body structure or body function (e.g., balance, mobility, strength, endurance, fine or gross motor coordination, sensation, dexterity). </w:t>
      </w:r>
    </w:p>
    <w:p w14:paraId="2A94DE29" w14:textId="77777777" w:rsidR="00964453" w:rsidRDefault="00015131">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Cognitive skills: ability to attend, perceive, think, understand, problem solve, mentally sequence, learn, and remember, resulting in the ability to organize occupational performance in a timely and safe manner. These skills are observed when a person (1) attends to and selects, interacts with, and uses task tools and materials; (2) carries out individual actions and steps; and (3) modifies performance when problems are encountered.</w:t>
      </w:r>
    </w:p>
    <w:p w14:paraId="10CDA0AA" w14:textId="77777777" w:rsidR="002000FF" w:rsidRDefault="00015131" w:rsidP="002000FF">
      <w:pPr>
        <w:numPr>
          <w:ilvl w:val="1"/>
          <w:numId w:val="1"/>
        </w:numPr>
        <w:pBdr>
          <w:top w:val="nil"/>
          <w:left w:val="nil"/>
          <w:bottom w:val="nil"/>
          <w:right w:val="nil"/>
          <w:between w:val="nil"/>
        </w:pBdr>
        <w:rPr>
          <w:rFonts w:ascii="Arial" w:eastAsia="Arial" w:hAnsi="Arial" w:cs="Arial"/>
          <w:sz w:val="20"/>
          <w:szCs w:val="20"/>
          <w:highlight w:val="white"/>
        </w:rPr>
      </w:pPr>
      <w:r>
        <w:rPr>
          <w:rFonts w:ascii="Arial" w:eastAsia="Arial" w:hAnsi="Arial" w:cs="Arial"/>
          <w:sz w:val="20"/>
          <w:szCs w:val="20"/>
          <w:highlight w:val="white"/>
        </w:rPr>
        <w:t>Psychosocial skills: interpersonal interactions, habits, routines and behaviors; active use of coping strategies; and/or environmental adaptations to develop skills necessary to successfully and appropriately participate in everyday tasks and social situations.</w:t>
      </w:r>
    </w:p>
    <w:p w14:paraId="386D4AAE" w14:textId="5F35CC6E" w:rsidR="00560B8B" w:rsidRDefault="00560B8B" w:rsidP="002000FF">
      <w:pPr>
        <w:pBdr>
          <w:top w:val="nil"/>
          <w:left w:val="nil"/>
          <w:bottom w:val="nil"/>
          <w:right w:val="nil"/>
          <w:between w:val="nil"/>
        </w:pBdr>
        <w:rPr>
          <w:rFonts w:ascii="Arial" w:eastAsia="Arial" w:hAnsi="Arial" w:cs="Arial"/>
          <w:sz w:val="20"/>
          <w:szCs w:val="20"/>
          <w:highlight w:val="white"/>
        </w:rPr>
      </w:pPr>
    </w:p>
    <w:p w14:paraId="70E38DA3" w14:textId="04156C3D" w:rsidR="00560B8B" w:rsidRDefault="00560B8B" w:rsidP="002000FF">
      <w:pPr>
        <w:pBdr>
          <w:top w:val="nil"/>
          <w:left w:val="nil"/>
          <w:bottom w:val="nil"/>
          <w:right w:val="nil"/>
          <w:between w:val="nil"/>
        </w:pBdr>
        <w:rPr>
          <w:noProof/>
        </w:rPr>
      </w:pPr>
    </w:p>
    <w:p w14:paraId="07F79ED6" w14:textId="64D8322C" w:rsidR="00197B3F" w:rsidRDefault="00F31803" w:rsidP="002000FF">
      <w:pPr>
        <w:pBdr>
          <w:top w:val="nil"/>
          <w:left w:val="nil"/>
          <w:bottom w:val="nil"/>
          <w:right w:val="nil"/>
          <w:between w:val="nil"/>
        </w:pBdr>
        <w:rPr>
          <w:rFonts w:ascii="Arial" w:eastAsia="Arial" w:hAnsi="Arial" w:cs="Arial"/>
          <w:sz w:val="20"/>
          <w:szCs w:val="20"/>
          <w:highlight w:val="white"/>
        </w:rPr>
      </w:pPr>
      <w:r>
        <w:rPr>
          <w:noProof/>
        </w:rPr>
        <mc:AlternateContent>
          <mc:Choice Requires="wps">
            <w:drawing>
              <wp:anchor distT="0" distB="0" distL="114300" distR="114300" simplePos="0" relativeHeight="251742208" behindDoc="0" locked="0" layoutInCell="1" allowOverlap="1" wp14:anchorId="764569D4" wp14:editId="36ABCA67">
                <wp:simplePos x="0" y="0"/>
                <wp:positionH relativeFrom="margin">
                  <wp:posOffset>-253218</wp:posOffset>
                </wp:positionH>
                <wp:positionV relativeFrom="paragraph">
                  <wp:posOffset>2072884</wp:posOffset>
                </wp:positionV>
                <wp:extent cx="449580" cy="84114"/>
                <wp:effectExtent l="0" t="19050" r="45720" b="30480"/>
                <wp:wrapNone/>
                <wp:docPr id="167594332" name="Arrow: Right 1"/>
                <wp:cNvGraphicFramePr/>
                <a:graphic xmlns:a="http://schemas.openxmlformats.org/drawingml/2006/main">
                  <a:graphicData uri="http://schemas.microsoft.com/office/word/2010/wordprocessingShape">
                    <wps:wsp>
                      <wps:cNvSpPr/>
                      <wps:spPr>
                        <a:xfrm flipV="1">
                          <a:off x="0" y="0"/>
                          <a:ext cx="449580" cy="8411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C0880C" id="Arrow: Right 1" o:spid="_x0000_s1026" type="#_x0000_t13" style="position:absolute;margin-left:-19.95pt;margin-top:163.2pt;width:35.4pt;height:6.6pt;flip:y;z-index:251742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" adj="19579"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6304" behindDoc="0" locked="0" layoutInCell="1" allowOverlap="1" wp14:anchorId="4C0989B3" wp14:editId="1ECE2F6E">
                <wp:simplePos x="0" y="0"/>
                <wp:positionH relativeFrom="margin">
                  <wp:posOffset>-185664</wp:posOffset>
                </wp:positionH>
                <wp:positionV relativeFrom="paragraph">
                  <wp:posOffset>1822205</wp:posOffset>
                </wp:positionV>
                <wp:extent cx="449580" cy="114594"/>
                <wp:effectExtent l="0" t="19050" r="45720" b="38100"/>
                <wp:wrapNone/>
                <wp:docPr id="153424166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D7ABD3" id="Arrow: Right 1" o:spid="_x0000_s1026" type="#_x0000_t13" style="position:absolute;margin-left:-14.6pt;margin-top:143.5pt;width:35.4pt;height:9pt;flip:y;z-index:251746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4256" behindDoc="0" locked="0" layoutInCell="1" allowOverlap="1" wp14:anchorId="5DBEFBFB" wp14:editId="22B6D401">
                <wp:simplePos x="0" y="0"/>
                <wp:positionH relativeFrom="margin">
                  <wp:posOffset>-211455</wp:posOffset>
                </wp:positionH>
                <wp:positionV relativeFrom="paragraph">
                  <wp:posOffset>1355921</wp:posOffset>
                </wp:positionV>
                <wp:extent cx="449580" cy="126316"/>
                <wp:effectExtent l="0" t="19050" r="45720" b="45720"/>
                <wp:wrapNone/>
                <wp:docPr id="515498257" name="Arrow: Right 1"/>
                <wp:cNvGraphicFramePr/>
                <a:graphic xmlns:a="http://schemas.openxmlformats.org/drawingml/2006/main">
                  <a:graphicData uri="http://schemas.microsoft.com/office/word/2010/wordprocessingShape">
                    <wps:wsp>
                      <wps:cNvSpPr/>
                      <wps:spPr>
                        <a:xfrm flipV="1">
                          <a:off x="0" y="0"/>
                          <a:ext cx="449580" cy="126316"/>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6E1D05" id="Arrow: Right 1" o:spid="_x0000_s1026" type="#_x0000_t13" style="position:absolute;margin-left:-16.65pt;margin-top:106.75pt;width:35.4pt;height:9.95pt;flip:y;z-index:251744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" adj="18566"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48352" behindDoc="0" locked="0" layoutInCell="1" allowOverlap="1" wp14:anchorId="6537E9DC" wp14:editId="2974E027">
                <wp:simplePos x="0" y="0"/>
                <wp:positionH relativeFrom="margin">
                  <wp:posOffset>-164367</wp:posOffset>
                </wp:positionH>
                <wp:positionV relativeFrom="paragraph">
                  <wp:posOffset>851731</wp:posOffset>
                </wp:positionV>
                <wp:extent cx="449580" cy="114594"/>
                <wp:effectExtent l="0" t="19050" r="45720" b="38100"/>
                <wp:wrapNone/>
                <wp:docPr id="19142522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00C1EA" id="Arrow: Right 1" o:spid="_x0000_s1026" type="#_x0000_t13" style="position:absolute;margin-left:-12.95pt;margin-top:67.05pt;width:35.4pt;height:9pt;flip:y;z-index:251748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" adj="18847" fillcolor="red" strokecolor="red" strokeweight="1pt">
                <v:textbox inset="1.27mm,1.27mm,1.27mm,1.27mm"/>
                <w10:wrap anchorx="margin"/>
              </v:shape>
            </w:pict>
          </mc:Fallback>
        </mc:AlternateContent>
      </w:r>
      <w:r>
        <w:rPr>
          <w:noProof/>
        </w:rPr>
        <mc:AlternateContent>
          <mc:Choice Requires="wps">
            <w:drawing>
              <wp:anchor distT="0" distB="0" distL="114300" distR="114300" simplePos="0" relativeHeight="251750400" behindDoc="0" locked="0" layoutInCell="1" allowOverlap="1" wp14:anchorId="471EAAC3" wp14:editId="4D4D9429">
                <wp:simplePos x="0" y="0"/>
                <wp:positionH relativeFrom="margin">
                  <wp:posOffset>2375047</wp:posOffset>
                </wp:positionH>
                <wp:positionV relativeFrom="paragraph">
                  <wp:posOffset>851926</wp:posOffset>
                </wp:positionV>
                <wp:extent cx="449580" cy="114594"/>
                <wp:effectExtent l="0" t="19050" r="45720" b="38100"/>
                <wp:wrapNone/>
                <wp:docPr id="1903296085"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CA097A" id="Arrow: Right 1" o:spid="_x0000_s1026" type="#_x0000_t13" style="position:absolute;margin-left:187pt;margin-top:67.1pt;width:35.4pt;height:9pt;flip:y;z-index:251750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" adj="18847" fillcolor="red" strokecolor="red" strokeweight="1pt">
                <v:textbox inset="1.27mm,1.27mm,1.27mm,1.27mm"/>
                <w10:wrap anchorx="margin"/>
              </v:shape>
            </w:pict>
          </mc:Fallback>
        </mc:AlternateContent>
      </w:r>
      <w:r>
        <w:rPr>
          <w:noProof/>
        </w:rPr>
        <w:drawing>
          <wp:inline distT="0" distB="0" distL="0" distR="0" wp14:anchorId="1D6DF856" wp14:editId="77729F99">
            <wp:extent cx="5943600" cy="3343275"/>
            <wp:effectExtent l="0" t="0" r="0" b="9525"/>
            <wp:docPr id="1085460206"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460206" name="Picture 1" descr="A screenshot of a computer&#10;&#10;Description automatically generated"/>
                    <pic:cNvPicPr/>
                  </pic:nvPicPr>
                  <pic:blipFill>
                    <a:blip r:embed="rId49"/>
                    <a:stretch>
                      <a:fillRect/>
                    </a:stretch>
                  </pic:blipFill>
                  <pic:spPr>
                    <a:xfrm>
                      <a:off x="0" y="0"/>
                      <a:ext cx="5943600" cy="3343275"/>
                    </a:xfrm>
                    <a:prstGeom prst="rect">
                      <a:avLst/>
                    </a:prstGeom>
                  </pic:spPr>
                </pic:pic>
              </a:graphicData>
            </a:graphic>
          </wp:inline>
        </w:drawing>
      </w:r>
    </w:p>
    <w:p w14:paraId="6FEA79F2" w14:textId="77777777" w:rsidR="00F31803" w:rsidRDefault="00F31803" w:rsidP="002000FF">
      <w:pPr>
        <w:pBdr>
          <w:top w:val="nil"/>
          <w:left w:val="nil"/>
          <w:bottom w:val="nil"/>
          <w:right w:val="nil"/>
          <w:between w:val="nil"/>
        </w:pBdr>
        <w:rPr>
          <w:rFonts w:ascii="Arial" w:eastAsia="Arial" w:hAnsi="Arial" w:cs="Arial"/>
          <w:sz w:val="20"/>
          <w:szCs w:val="20"/>
          <w:highlight w:val="white"/>
        </w:rPr>
      </w:pPr>
    </w:p>
    <w:p w14:paraId="5C172D4F" w14:textId="2670F5E1" w:rsidR="00B11261" w:rsidRDefault="00B11261" w:rsidP="002000FF">
      <w:pPr>
        <w:pBdr>
          <w:top w:val="nil"/>
          <w:left w:val="nil"/>
          <w:bottom w:val="nil"/>
          <w:right w:val="nil"/>
          <w:between w:val="nil"/>
        </w:pBdr>
        <w:rPr>
          <w:rFonts w:ascii="Arial" w:eastAsia="Arial" w:hAnsi="Arial" w:cs="Arial"/>
          <w:sz w:val="20"/>
          <w:szCs w:val="20"/>
          <w:highlight w:val="white"/>
        </w:rPr>
      </w:pPr>
      <w:r>
        <w:rPr>
          <w:noProof/>
        </w:rPr>
        <w:lastRenderedPageBreak/>
        <mc:AlternateContent>
          <mc:Choice Requires="wpi">
            <w:drawing>
              <wp:anchor distT="0" distB="0" distL="114300" distR="114300" simplePos="0" relativeHeight="251754496" behindDoc="0" locked="0" layoutInCell="1" allowOverlap="1" wp14:anchorId="569587A3" wp14:editId="332FB1A7">
                <wp:simplePos x="0" y="0"/>
                <wp:positionH relativeFrom="column">
                  <wp:posOffset>5097545</wp:posOffset>
                </wp:positionH>
                <wp:positionV relativeFrom="paragraph">
                  <wp:posOffset>2153939</wp:posOffset>
                </wp:positionV>
                <wp:extent cx="165240" cy="199080"/>
                <wp:effectExtent l="57150" t="57150" r="44450" b="48895"/>
                <wp:wrapNone/>
                <wp:docPr id="1307986083" name="Ink 13"/>
                <wp:cNvGraphicFramePr/>
                <a:graphic xmlns:a="http://schemas.openxmlformats.org/drawingml/2006/main">
                  <a:graphicData uri="http://schemas.microsoft.com/office/word/2010/wordprocessingInk">
                    <w14:contentPart bwMode="auto" r:id="rId50">
                      <w14:nvContentPartPr>
                        <w14:cNvContentPartPr/>
                      </w14:nvContentPartPr>
                      <w14:xfrm>
                        <a:off x="0" y="0"/>
                        <a:ext cx="165240" cy="199080"/>
                      </w14:xfrm>
                    </w14:contentPart>
                  </a:graphicData>
                </a:graphic>
              </wp:anchor>
            </w:drawing>
          </mc:Choice>
          <mc:Fallback>
            <w:pict>
              <v:shape w14:anchorId="46406F23" id="Ink 13" o:spid="_x0000_s1026" type="#_x0000_t75" style="position:absolute;margin-left:400.7pt;margin-top:168.9pt;width:14.4pt;height:17.1pt;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">
                <v:imagedata r:id="rId51" o:title=""/>
              </v:shape>
            </w:pict>
          </mc:Fallback>
        </mc:AlternateContent>
      </w:r>
      <w:r>
        <w:rPr>
          <w:noProof/>
        </w:rPr>
        <mc:AlternateContent>
          <mc:Choice Requires="wpi">
            <w:drawing>
              <wp:anchor distT="0" distB="0" distL="114300" distR="114300" simplePos="0" relativeHeight="251753472" behindDoc="0" locked="0" layoutInCell="1" allowOverlap="1" wp14:anchorId="60721BFF" wp14:editId="4F3A0169">
                <wp:simplePos x="0" y="0"/>
                <wp:positionH relativeFrom="column">
                  <wp:posOffset>2658185</wp:posOffset>
                </wp:positionH>
                <wp:positionV relativeFrom="paragraph">
                  <wp:posOffset>2668379</wp:posOffset>
                </wp:positionV>
                <wp:extent cx="163440" cy="185040"/>
                <wp:effectExtent l="57150" t="38100" r="27305" b="43815"/>
                <wp:wrapNone/>
                <wp:docPr id="1771788071" name="Ink 8"/>
                <wp:cNvGraphicFramePr/>
                <a:graphic xmlns:a="http://schemas.openxmlformats.org/drawingml/2006/main">
                  <a:graphicData uri="http://schemas.microsoft.com/office/word/2010/wordprocessingInk">
                    <w14:contentPart bwMode="auto" r:id="rId52">
                      <w14:nvContentPartPr>
                        <w14:cNvContentPartPr/>
                      </w14:nvContentPartPr>
                      <w14:xfrm>
                        <a:off x="0" y="0"/>
                        <a:ext cx="163440" cy="185040"/>
                      </w14:xfrm>
                    </w14:contentPart>
                  </a:graphicData>
                </a:graphic>
              </wp:anchor>
            </w:drawing>
          </mc:Choice>
          <mc:Fallback>
            <w:pict>
              <v:shape w14:anchorId="03EBA19C" id="Ink 8" o:spid="_x0000_s1026" type="#_x0000_t75" style="position:absolute;margin-left:208.6pt;margin-top:209.4pt;width:14.25pt;height:15.95pt;z-index:2517534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">
                <v:imagedata r:id="rId53" o:title=""/>
              </v:shape>
            </w:pict>
          </mc:Fallback>
        </mc:AlternateContent>
      </w:r>
      <w:r>
        <w:rPr>
          <w:noProof/>
        </w:rPr>
        <mc:AlternateContent>
          <mc:Choice Requires="wps">
            <w:drawing>
              <wp:anchor distT="0" distB="0" distL="114300" distR="114300" simplePos="0" relativeHeight="251752448" behindDoc="0" locked="0" layoutInCell="1" allowOverlap="1" wp14:anchorId="438267D3" wp14:editId="1441B635">
                <wp:simplePos x="0" y="0"/>
                <wp:positionH relativeFrom="margin">
                  <wp:posOffset>2173458</wp:posOffset>
                </wp:positionH>
                <wp:positionV relativeFrom="paragraph">
                  <wp:posOffset>2738707</wp:posOffset>
                </wp:positionV>
                <wp:extent cx="449580" cy="114594"/>
                <wp:effectExtent l="0" t="19050" r="45720" b="38100"/>
                <wp:wrapNone/>
                <wp:docPr id="1077333648"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ACFCBF" id="Arrow: Right 1" o:spid="_x0000_s1026" type="#_x0000_t13" style="position:absolute;margin-left:171.15pt;margin-top:215.65pt;width:35.4pt;height:9pt;flip:y;z-index:251752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" adj="18847" fillcolor="red" strokecolor="red" strokeweight="1pt">
                <v:textbox inset="1.27mm,1.27mm,1.27mm,1.27mm"/>
                <w10:wrap anchorx="margin"/>
              </v:shape>
            </w:pict>
          </mc:Fallback>
        </mc:AlternateContent>
      </w:r>
      <w:r>
        <w:rPr>
          <w:noProof/>
        </w:rPr>
        <w:drawing>
          <wp:inline distT="0" distB="0" distL="0" distR="0" wp14:anchorId="440816C8" wp14:editId="0866E680">
            <wp:extent cx="5943600" cy="3343275"/>
            <wp:effectExtent l="0" t="0" r="0" b="9525"/>
            <wp:docPr id="41933539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335393" name="Picture 1" descr="A screenshot of a computer&#10;&#10;Description automatically generated"/>
                    <pic:cNvPicPr/>
                  </pic:nvPicPr>
                  <pic:blipFill>
                    <a:blip r:embed="rId54"/>
                    <a:stretch>
                      <a:fillRect/>
                    </a:stretch>
                  </pic:blipFill>
                  <pic:spPr>
                    <a:xfrm>
                      <a:off x="0" y="0"/>
                      <a:ext cx="5943600" cy="3343275"/>
                    </a:xfrm>
                    <a:prstGeom prst="rect">
                      <a:avLst/>
                    </a:prstGeom>
                  </pic:spPr>
                </pic:pic>
              </a:graphicData>
            </a:graphic>
          </wp:inline>
        </w:drawing>
      </w:r>
    </w:p>
    <w:p w14:paraId="13DF6EDA" w14:textId="77777777" w:rsidR="002000FF" w:rsidRDefault="002000FF" w:rsidP="002000FF">
      <w:pPr>
        <w:pBdr>
          <w:top w:val="nil"/>
          <w:left w:val="nil"/>
          <w:bottom w:val="nil"/>
          <w:right w:val="nil"/>
          <w:between w:val="nil"/>
        </w:pBdr>
        <w:rPr>
          <w:rFonts w:ascii="Arial" w:eastAsia="Arial" w:hAnsi="Arial" w:cs="Arial"/>
          <w:sz w:val="20"/>
          <w:szCs w:val="20"/>
          <w:highlight w:val="white"/>
        </w:rPr>
      </w:pPr>
    </w:p>
    <w:p w14:paraId="629554AF" w14:textId="79D7A655" w:rsidR="002E2EA3" w:rsidRPr="00B2629A" w:rsidRDefault="002E2EA3" w:rsidP="00B2629A">
      <w:pPr>
        <w:pStyle w:val="Heading1"/>
        <w:rPr>
          <w:rFonts w:ascii="Arial" w:eastAsia="Arial" w:hAnsi="Arial" w:cs="Arial"/>
          <w:sz w:val="20"/>
          <w:szCs w:val="20"/>
          <w:highlight w:val="white"/>
        </w:rPr>
      </w:pPr>
      <w:bookmarkStart w:id="9" w:name="_Toc138164185"/>
      <w:r w:rsidRPr="008C7D46">
        <w:rPr>
          <w:rFonts w:eastAsia="Helvetica Neue"/>
        </w:rPr>
        <w:t>How to Determine Medical Complexity</w:t>
      </w:r>
      <w:r w:rsidRPr="007B5006">
        <w:rPr>
          <w:rFonts w:asciiTheme="minorHAnsi" w:eastAsia="Helvetica Neue" w:hAnsiTheme="minorHAnsi"/>
          <w:sz w:val="24"/>
          <w:szCs w:val="24"/>
        </w:rPr>
        <w:t xml:space="preserve"> </w:t>
      </w:r>
      <w:r w:rsidRPr="007B5006">
        <w:rPr>
          <w:rFonts w:ascii="Helvetica Neue" w:eastAsia="Helvetica Neue" w:hAnsi="Helvetica Neue" w:cs="Helvetica Neue"/>
          <w:color w:val="000000"/>
          <w:szCs w:val="22"/>
        </w:rPr>
        <w:t xml:space="preserve">(low, moderate, high) - moved to </w:t>
      </w:r>
      <w:r w:rsidR="002000FF" w:rsidRPr="007B5006">
        <w:rPr>
          <w:rFonts w:ascii="Helvetica Neue" w:eastAsia="Helvetica Neue" w:hAnsi="Helvetica Neue" w:cs="Helvetica Neue"/>
          <w:color w:val="000000"/>
          <w:szCs w:val="22"/>
        </w:rPr>
        <w:t>recommendations</w:t>
      </w:r>
      <w:r w:rsidRPr="007B5006">
        <w:rPr>
          <w:rFonts w:ascii="Helvetica Neue" w:eastAsia="Helvetica Neue" w:hAnsi="Helvetica Neue" w:cs="Helvetica Neue"/>
          <w:color w:val="000000"/>
          <w:szCs w:val="22"/>
        </w:rPr>
        <w:t>/charges/assessment</w:t>
      </w:r>
      <w:bookmarkEnd w:id="9"/>
    </w:p>
    <w:p w14:paraId="15DEB144" w14:textId="77777777" w:rsidR="002E2EA3" w:rsidRPr="007B5006" w:rsidRDefault="002E2EA3" w:rsidP="002E2EA3">
      <w:pPr>
        <w:rPr>
          <w:rFonts w:ascii="Helvetica Neue" w:eastAsia="Helvetica Neue" w:hAnsi="Helvetica Neue" w:cs="Helvetica Neue"/>
          <w:sz w:val="22"/>
          <w:szCs w:val="22"/>
        </w:rPr>
      </w:pPr>
      <w:r w:rsidRPr="007B5006">
        <w:rPr>
          <w:rFonts w:ascii="Helvetica Neue" w:eastAsia="Helvetica Neue" w:hAnsi="Helvetica Neue" w:cs="Helvetica Neue"/>
          <w:sz w:val="22"/>
          <w:szCs w:val="22"/>
        </w:rPr>
        <w:t>Explanations from AOTA’s “New Occupational Therapy Evaluation Coding Overview” document.</w:t>
      </w:r>
    </w:p>
    <w:p w14:paraId="1B434291" w14:textId="77777777" w:rsidR="002E2EA3" w:rsidRDefault="002E2EA3" w:rsidP="002E2EA3">
      <w:pPr>
        <w:rPr>
          <w:rFonts w:ascii="Helvetica Neue" w:eastAsia="Helvetica Neue" w:hAnsi="Helvetica Neue" w:cs="Helvetica Neue"/>
          <w:sz w:val="22"/>
          <w:szCs w:val="22"/>
        </w:rPr>
      </w:pPr>
    </w:p>
    <w:p w14:paraId="7E5D6560"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u w:val="single"/>
        </w:rPr>
        <w:t>Client Medical History</w:t>
      </w:r>
      <w:r w:rsidRPr="002000FF">
        <w:rPr>
          <w:rFonts w:ascii="Helvetica Neue" w:eastAsia="Helvetica Neue" w:hAnsi="Helvetica Neue" w:cs="Helvetica Neue"/>
        </w:rPr>
        <w:t xml:space="preserve"> The client’s history, both medical and therapy, is reviewed and considered to identify aspects such as the prior level of function and presenting diagnosis that is causing the client to seek occupational therapy services. How much of the history is necessary depends on what the client is seeking services for and what the occupational therapist needs to know to continue with assessment and development of the plan of care. The referral for therapy may also provide additional information. It can also come from medical records of past and current care.</w:t>
      </w:r>
    </w:p>
    <w:p w14:paraId="600716A0" w14:textId="77777777" w:rsidR="002E2EA3" w:rsidRDefault="002E2EA3" w:rsidP="002E2EA3">
      <w:pPr>
        <w:rPr>
          <w:rFonts w:ascii="Helvetica Neue" w:eastAsia="Helvetica Neue" w:hAnsi="Helvetica Neue" w:cs="Helvetica Neue"/>
          <w:sz w:val="22"/>
          <w:szCs w:val="22"/>
          <w:u w:val="single"/>
        </w:rPr>
      </w:pPr>
    </w:p>
    <w:p w14:paraId="18E550C7" w14:textId="1F7C9745" w:rsidR="002E2EA3" w:rsidRDefault="002E2EA3" w:rsidP="002E2EA3">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u w:val="single"/>
        </w:rPr>
        <w:t>Occupational Profile</w:t>
      </w:r>
      <w:r w:rsidRPr="002000FF">
        <w:rPr>
          <w:rFonts w:ascii="Helvetica Neue" w:eastAsia="Helvetica Neue" w:hAnsi="Helvetica Neue" w:cs="Helvetica Neue"/>
        </w:rPr>
        <w:t xml:space="preserve"> The occupational profile provides an understanding of the client’s occupational history and experiences, patterns of daily living, interests, values, and needs. The client’s problems and concerns about performing occupations and daily life activities are identified. The client’s priorities for outcomes are determined. To determine the level of occupational profile that must be completed, the therapist must consider the presenting problem(s), the reason(s) for referral, and the client’s goals. Although a client may have multiple diagnoses, and be very complex, if he or she is in a </w:t>
      </w:r>
      <w:r w:rsidRPr="002000FF">
        <w:rPr>
          <w:rFonts w:ascii="Helvetica Neue" w:eastAsia="Helvetica Neue" w:hAnsi="Helvetica Neue" w:cs="Helvetica Neue"/>
        </w:rPr>
        <w:lastRenderedPageBreak/>
        <w:t>stable state and wants one small or targeted issue addressed by the occupational therapy intervention, then this component should be coded as low complexity</w:t>
      </w:r>
    </w:p>
    <w:p w14:paraId="3BFC0F26" w14:textId="77777777" w:rsidR="00B11261" w:rsidRPr="00B11261" w:rsidRDefault="00B11261" w:rsidP="00B11261">
      <w:pPr>
        <w:rPr>
          <w:rFonts w:ascii="Helvetica Neue" w:eastAsia="Helvetica Neue" w:hAnsi="Helvetica Neue" w:cs="Helvetica Neue"/>
        </w:rPr>
      </w:pPr>
    </w:p>
    <w:p w14:paraId="3058A9DA" w14:textId="77777777" w:rsidR="002E2EA3" w:rsidRPr="002000FF" w:rsidRDefault="00B2629A" w:rsidP="002000FF">
      <w:pPr>
        <w:pStyle w:val="ListParagraph"/>
        <w:numPr>
          <w:ilvl w:val="0"/>
          <w:numId w:val="9"/>
        </w:numPr>
        <w:rPr>
          <w:rFonts w:ascii="Helvetica Neue" w:eastAsia="Helvetica Neue" w:hAnsi="Helvetica Neue" w:cs="Helvetica Neue"/>
        </w:rPr>
      </w:pPr>
      <w:hyperlink r:id="rId55">
        <w:r w:rsidR="002E2EA3" w:rsidRPr="002000FF">
          <w:rPr>
            <w:rFonts w:ascii="Helvetica Neue" w:eastAsia="Helvetica Neue" w:hAnsi="Helvetica Neue" w:cs="Helvetica Neue"/>
            <w:u w:val="single"/>
          </w:rPr>
          <w:t>https://www.aota.org/~/media/Corporate/Files/Practice/Manage/Documentation/AOTA-Occupational-Profile-Template.pdf</w:t>
        </w:r>
      </w:hyperlink>
    </w:p>
    <w:p w14:paraId="5478D594" w14:textId="77777777" w:rsidR="002E2EA3" w:rsidRDefault="002E2EA3" w:rsidP="002E2EA3">
      <w:pPr>
        <w:rPr>
          <w:rFonts w:ascii="Helvetica Neue" w:eastAsia="Helvetica Neue" w:hAnsi="Helvetica Neue" w:cs="Helvetica Neue"/>
          <w:sz w:val="22"/>
          <w:szCs w:val="22"/>
        </w:rPr>
      </w:pPr>
    </w:p>
    <w:p w14:paraId="3AA6703F"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rPr>
        <w:t xml:space="preserve">Consider the following things when determining level of </w:t>
      </w:r>
      <w:r w:rsidRPr="002000FF">
        <w:rPr>
          <w:rFonts w:ascii="Helvetica Neue" w:eastAsia="Helvetica Neue" w:hAnsi="Helvetica Neue" w:cs="Helvetica Neue"/>
          <w:u w:val="single"/>
        </w:rPr>
        <w:t xml:space="preserve">medical </w:t>
      </w:r>
      <w:r w:rsidRPr="002000FF">
        <w:rPr>
          <w:rFonts w:ascii="Helvetica Neue" w:eastAsia="Helvetica Neue" w:hAnsi="Helvetica Neue" w:cs="Helvetica Neue"/>
        </w:rPr>
        <w:t>complexity</w:t>
      </w:r>
    </w:p>
    <w:p w14:paraId="1E2D06CB"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Past Medical History</w:t>
      </w:r>
    </w:p>
    <w:p w14:paraId="406A4E6C"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Current status (current services, specialists, medication, equipment, procedures)</w:t>
      </w:r>
    </w:p>
    <w:p w14:paraId="494F534F" w14:textId="77777777" w:rsidR="002E2EA3" w:rsidRPr="002000FF" w:rsidRDefault="002E2EA3" w:rsidP="002000FF">
      <w:pPr>
        <w:pStyle w:val="ListParagraph"/>
        <w:numPr>
          <w:ilvl w:val="0"/>
          <w:numId w:val="9"/>
        </w:numPr>
        <w:rPr>
          <w:rFonts w:ascii="Helvetica Neue" w:eastAsia="Helvetica Neue" w:hAnsi="Helvetica Neue" w:cs="Helvetica Neue"/>
        </w:rPr>
      </w:pPr>
      <w:r w:rsidRPr="002000FF">
        <w:rPr>
          <w:rFonts w:ascii="Helvetica Neue" w:eastAsia="Helvetica Neue" w:hAnsi="Helvetica Neue" w:cs="Helvetica Neue"/>
          <w:b/>
          <w:color w:val="000000"/>
        </w:rPr>
        <w:t>Education (school, type of classroom, any services in school)</w:t>
      </w:r>
    </w:p>
    <w:p w14:paraId="033BE1E2" w14:textId="77777777" w:rsidR="002E2EA3" w:rsidRPr="002000FF" w:rsidRDefault="002E2EA3" w:rsidP="002000FF">
      <w:pPr>
        <w:pStyle w:val="ListParagraph"/>
        <w:numPr>
          <w:ilvl w:val="0"/>
          <w:numId w:val="9"/>
        </w:numPr>
        <w:rPr>
          <w:rFonts w:ascii="Helvetica Neue" w:eastAsia="Helvetica Neue" w:hAnsi="Helvetica Neue" w:cs="Helvetica Neue"/>
          <w:b/>
        </w:rPr>
      </w:pPr>
      <w:r w:rsidRPr="002000FF">
        <w:rPr>
          <w:rFonts w:ascii="Helvetica Neue" w:eastAsia="Helvetica Neue" w:hAnsi="Helvetica Neue" w:cs="Helvetica Neue"/>
          <w:b/>
        </w:rPr>
        <w:t>Barriers to occupational engagement:</w:t>
      </w:r>
    </w:p>
    <w:p w14:paraId="2B5548F6"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Low:1-3</w:t>
      </w:r>
    </w:p>
    <w:p w14:paraId="01DCBF25"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Moderate:</w:t>
      </w:r>
      <w:r w:rsidRPr="002000FF">
        <w:rPr>
          <w:rFonts w:ascii="Helvetica Neue" w:eastAsia="Helvetica Neue" w:hAnsi="Helvetica Neue" w:cs="Helvetica Neue"/>
        </w:rPr>
        <w:t>3-5</w:t>
      </w:r>
    </w:p>
    <w:p w14:paraId="0C9D9449" w14:textId="77777777" w:rsidR="002E2EA3" w:rsidRPr="002000FF" w:rsidRDefault="002E2EA3" w:rsidP="002000FF">
      <w:pPr>
        <w:pStyle w:val="ListParagraph"/>
        <w:numPr>
          <w:ilvl w:val="1"/>
          <w:numId w:val="9"/>
        </w:numPr>
        <w:rPr>
          <w:rFonts w:ascii="Helvetica Neue" w:eastAsia="Helvetica Neue" w:hAnsi="Helvetica Neue" w:cs="Helvetica Neue"/>
        </w:rPr>
      </w:pPr>
      <w:r w:rsidRPr="002000FF">
        <w:rPr>
          <w:rFonts w:ascii="Helvetica Neue" w:eastAsia="Helvetica Neue" w:hAnsi="Helvetica Neue" w:cs="Helvetica Neue"/>
          <w:color w:val="000000"/>
        </w:rPr>
        <w:t xml:space="preserve">High: </w:t>
      </w:r>
      <w:r w:rsidRPr="002000FF">
        <w:rPr>
          <w:rFonts w:ascii="Helvetica Neue" w:eastAsia="Helvetica Neue" w:hAnsi="Helvetica Neue" w:cs="Helvetica Neue"/>
        </w:rPr>
        <w:t>5</w:t>
      </w:r>
      <w:r w:rsidRPr="002000FF">
        <w:rPr>
          <w:rFonts w:ascii="Helvetica Neue" w:eastAsia="Helvetica Neue" w:hAnsi="Helvetica Neue" w:cs="Helvetica Neue"/>
          <w:color w:val="000000"/>
        </w:rPr>
        <w:t xml:space="preserve"> or more</w:t>
      </w:r>
    </w:p>
    <w:p w14:paraId="144E5D96" w14:textId="77777777" w:rsidR="002E2EA3" w:rsidRDefault="002E2EA3" w:rsidP="002E2EA3">
      <w:pPr>
        <w:rPr>
          <w:rFonts w:ascii="Helvetica Neue" w:eastAsia="Helvetica Neue" w:hAnsi="Helvetica Neue" w:cs="Helvetica Neue"/>
          <w:sz w:val="22"/>
          <w:szCs w:val="22"/>
        </w:rPr>
      </w:pPr>
    </w:p>
    <w:p w14:paraId="1D68FC48" w14:textId="0C4F7861"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P</w:t>
      </w:r>
      <w:r w:rsidR="002E2EA3" w:rsidRPr="002000FF">
        <w:rPr>
          <w:rFonts w:ascii="Helvetica Neue" w:eastAsia="Helvetica Neue" w:hAnsi="Helvetica Neue" w:cs="Helvetica Neue"/>
          <w:b/>
          <w:color w:val="000000"/>
        </w:rPr>
        <w:t>hysical</w:t>
      </w:r>
      <w:r w:rsidR="002E2EA3" w:rsidRPr="002000FF">
        <w:rPr>
          <w:rFonts w:ascii="Helvetica Neue" w:eastAsia="Helvetica Neue" w:hAnsi="Helvetica Neue" w:cs="Helvetica Neue"/>
          <w:color w:val="000000"/>
        </w:rPr>
        <w:t>: type of home, share a bedroom, parks or playgrounds</w:t>
      </w:r>
    </w:p>
    <w:p w14:paraId="5FA3149B" w14:textId="72AFED45"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S</w:t>
      </w:r>
      <w:r w:rsidR="002E2EA3" w:rsidRPr="002000FF">
        <w:rPr>
          <w:rFonts w:ascii="Helvetica Neue" w:eastAsia="Helvetica Neue" w:hAnsi="Helvetica Neue" w:cs="Helvetica Neue"/>
          <w:b/>
          <w:color w:val="000000"/>
        </w:rPr>
        <w:t>ocial</w:t>
      </w:r>
      <w:r w:rsidR="002E2EA3" w:rsidRPr="002000FF">
        <w:rPr>
          <w:rFonts w:ascii="Helvetica Neue" w:eastAsia="Helvetica Neue" w:hAnsi="Helvetica Neue" w:cs="Helvetica Neue"/>
          <w:color w:val="000000"/>
        </w:rPr>
        <w:t>: people that live in the home, family/friends in proximity, ability to engage with peers/siblings, opportunities for social participation, behaviors that may affect the family's activities, communication</w:t>
      </w:r>
    </w:p>
    <w:p w14:paraId="0E5A7A95" w14:textId="26A7C614"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C</w:t>
      </w:r>
      <w:r w:rsidR="002E2EA3" w:rsidRPr="002000FF">
        <w:rPr>
          <w:rFonts w:ascii="Helvetica Neue" w:eastAsia="Helvetica Neue" w:hAnsi="Helvetica Neue" w:cs="Helvetica Neue"/>
          <w:b/>
          <w:color w:val="000000"/>
        </w:rPr>
        <w:t>ultural</w:t>
      </w:r>
      <w:r w:rsidR="002E2EA3" w:rsidRPr="002000FF">
        <w:rPr>
          <w:rFonts w:ascii="Helvetica Neue" w:eastAsia="Helvetica Neue" w:hAnsi="Helvetica Neue" w:cs="Helvetica Neue"/>
          <w:color w:val="000000"/>
        </w:rPr>
        <w:t>: sense of love/support, religion, parent's expectations to be as independent as possible, parent's sense of community scrutiny, beliefs</w:t>
      </w:r>
    </w:p>
    <w:p w14:paraId="401D5017" w14:textId="399B17DF"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P</w:t>
      </w:r>
      <w:r w:rsidR="002E2EA3" w:rsidRPr="002000FF">
        <w:rPr>
          <w:rFonts w:ascii="Helvetica Neue" w:eastAsia="Helvetica Neue" w:hAnsi="Helvetica Neue" w:cs="Helvetica Neue"/>
          <w:b/>
          <w:color w:val="000000"/>
        </w:rPr>
        <w:t>ersonal</w:t>
      </w:r>
      <w:r w:rsidR="002E2EA3" w:rsidRPr="002000FF">
        <w:rPr>
          <w:rFonts w:ascii="Helvetica Neue" w:eastAsia="Helvetica Neue" w:hAnsi="Helvetica Neue" w:cs="Helvetica Neue"/>
          <w:color w:val="000000"/>
        </w:rPr>
        <w:t>: age, who they receive support from, any difference with interactions with different family members, primary caregiver, socio-economic status</w:t>
      </w:r>
    </w:p>
    <w:p w14:paraId="3F965168" w14:textId="3B83EF00" w:rsidR="002E2EA3" w:rsidRPr="002000FF" w:rsidRDefault="001A22BC" w:rsidP="002000FF">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T</w:t>
      </w:r>
      <w:r w:rsidR="002E2EA3" w:rsidRPr="002000FF">
        <w:rPr>
          <w:rFonts w:ascii="Helvetica Neue" w:eastAsia="Helvetica Neue" w:hAnsi="Helvetica Neue" w:cs="Helvetica Neue"/>
          <w:b/>
          <w:color w:val="000000"/>
        </w:rPr>
        <w:t>empora</w:t>
      </w:r>
      <w:r w:rsidR="002E2EA3" w:rsidRPr="002000FF">
        <w:rPr>
          <w:rFonts w:ascii="Helvetica Neue" w:eastAsia="Helvetica Neue" w:hAnsi="Helvetica Neue" w:cs="Helvetica Neue"/>
          <w:color w:val="000000"/>
        </w:rPr>
        <w:t>l: who they receive support from, weather or time of year affecting regular activities may have a negative impact on the child</w:t>
      </w:r>
    </w:p>
    <w:p w14:paraId="33B678AB" w14:textId="219A0E95" w:rsidR="00964453" w:rsidRPr="00E84191" w:rsidRDefault="001A22BC" w:rsidP="00E84191">
      <w:pPr>
        <w:pStyle w:val="ListParagraph"/>
        <w:numPr>
          <w:ilvl w:val="0"/>
          <w:numId w:val="9"/>
        </w:numPr>
        <w:rPr>
          <w:rFonts w:ascii="Helvetica Neue" w:eastAsia="Helvetica Neue" w:hAnsi="Helvetica Neue" w:cs="Helvetica Neue"/>
        </w:rPr>
      </w:pPr>
      <w:r>
        <w:rPr>
          <w:rFonts w:ascii="Helvetica Neue" w:eastAsia="Helvetica Neue" w:hAnsi="Helvetica Neue" w:cs="Helvetica Neue"/>
          <w:b/>
          <w:color w:val="000000"/>
        </w:rPr>
        <w:t>V</w:t>
      </w:r>
      <w:r w:rsidR="002E2EA3" w:rsidRPr="002000FF">
        <w:rPr>
          <w:rFonts w:ascii="Helvetica Neue" w:eastAsia="Helvetica Neue" w:hAnsi="Helvetica Neue" w:cs="Helvetica Neue"/>
          <w:b/>
          <w:color w:val="000000"/>
        </w:rPr>
        <w:t>irtual</w:t>
      </w:r>
      <w:r w:rsidR="002E2EA3" w:rsidRPr="002000FF">
        <w:rPr>
          <w:rFonts w:ascii="Helvetica Neue" w:eastAsia="Helvetica Neue" w:hAnsi="Helvetica Neue" w:cs="Helvetica Neue"/>
          <w:color w:val="000000"/>
        </w:rPr>
        <w:t>: Do they engage in video chats with family? How much screen time do they get and what happens if that is disrupted?</w:t>
      </w:r>
    </w:p>
    <w:p w14:paraId="02B0ED93" w14:textId="61150F47" w:rsidR="00964453" w:rsidRPr="00B2629A" w:rsidRDefault="00015131" w:rsidP="00B2629A">
      <w:pPr>
        <w:pStyle w:val="Heading1"/>
        <w:rPr>
          <w:rFonts w:eastAsia="Helvetica Neue"/>
        </w:rPr>
      </w:pPr>
      <w:bookmarkStart w:id="10" w:name="_Toc138164186"/>
      <w:r w:rsidRPr="007B5006">
        <w:rPr>
          <w:rFonts w:eastAsia="Helvetica Neue"/>
        </w:rPr>
        <w:t>Charges Tab</w:t>
      </w:r>
      <w:bookmarkEnd w:id="10"/>
    </w:p>
    <w:p w14:paraId="5896D8F9"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u w:val="single"/>
        </w:rPr>
      </w:pPr>
      <w:r>
        <w:rPr>
          <w:rFonts w:ascii="Helvetica Neue" w:eastAsia="Helvetica Neue" w:hAnsi="Helvetica Neue" w:cs="Helvetica Neue"/>
          <w:color w:val="000000"/>
          <w:sz w:val="22"/>
          <w:szCs w:val="22"/>
        </w:rPr>
        <w:t>Billing: Self-Pay</w:t>
      </w:r>
    </w:p>
    <w:p w14:paraId="2E0EA79F" w14:textId="77777777" w:rsidR="00964453" w:rsidRDefault="00015131">
      <w:pPr>
        <w:numPr>
          <w:ilvl w:val="0"/>
          <w:numId w:val="2"/>
        </w:num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Re-Evaluation: Select 97168 Re-Evaluation. This will apply the $190 re-evaluation charge. **Only use the Re-Evaluation charge for self-pay clients</w:t>
      </w:r>
    </w:p>
    <w:p w14:paraId="03413D1B" w14:textId="77777777" w:rsidR="00964453" w:rsidRDefault="00015131">
      <w:pPr>
        <w:ind w:firstLine="360"/>
        <w:rPr>
          <w:rFonts w:ascii="Helvetica Neue" w:eastAsia="Helvetica Neue" w:hAnsi="Helvetica Neue" w:cs="Helvetica Neue"/>
          <w:sz w:val="22"/>
          <w:szCs w:val="22"/>
        </w:rPr>
      </w:pPr>
      <w:r>
        <w:rPr>
          <w:rFonts w:ascii="Helvetica Neue" w:eastAsia="Helvetica Neue" w:hAnsi="Helvetica Neue" w:cs="Helvetica Neue"/>
          <w:sz w:val="22"/>
          <w:szCs w:val="22"/>
        </w:rPr>
        <w:t>TRICARE</w:t>
      </w:r>
    </w:p>
    <w:p w14:paraId="0DFB3510" w14:textId="3BC537F3" w:rsidR="001A22BC" w:rsidRPr="00E84191" w:rsidRDefault="00015131" w:rsidP="00E84191">
      <w:pPr>
        <w:numPr>
          <w:ilvl w:val="0"/>
          <w:numId w:val="3"/>
        </w:numPr>
        <w:pBdr>
          <w:top w:val="none" w:sz="0" w:space="0" w:color="000000"/>
          <w:left w:val="none" w:sz="0" w:space="0" w:color="000000"/>
          <w:bottom w:val="none" w:sz="0" w:space="0" w:color="000000"/>
          <w:right w:val="none" w:sz="0" w:space="0" w:color="000000"/>
          <w:between w:val="none" w:sz="0" w:space="0" w:color="000000"/>
        </w:pBdr>
        <w:spacing w:after="160" w:line="259" w:lineRule="auto"/>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Re-Evaluation: same procedure as billing for an initial evaluation DO NOT USE RE-EVALUATION 97168 charge- this is for self-pay clients only</w:t>
      </w:r>
    </w:p>
    <w:p w14:paraId="297F30DB" w14:textId="77777777" w:rsidR="001A22BC" w:rsidRDefault="001A22BC">
      <w:pPr>
        <w:rPr>
          <w:rFonts w:ascii="Helvetica Neue" w:eastAsia="Helvetica Neue" w:hAnsi="Helvetica Neue" w:cs="Helvetica Neue"/>
          <w:sz w:val="22"/>
          <w:szCs w:val="22"/>
        </w:rPr>
      </w:pPr>
    </w:p>
    <w:p w14:paraId="515220FA" w14:textId="77777777" w:rsidR="00B2629A" w:rsidRDefault="00B2629A">
      <w:pPr>
        <w:rPr>
          <w:rFonts w:ascii="Helvetica Neue" w:eastAsia="Helvetica Neue" w:hAnsi="Helvetica Neue" w:cs="Helvetica Neue"/>
          <w:sz w:val="22"/>
          <w:szCs w:val="22"/>
        </w:rPr>
      </w:pPr>
    </w:p>
    <w:p w14:paraId="4DBEE835" w14:textId="77777777" w:rsidR="00B2629A" w:rsidRDefault="00B2629A">
      <w:pPr>
        <w:rPr>
          <w:rFonts w:ascii="Helvetica Neue" w:eastAsia="Helvetica Neue" w:hAnsi="Helvetica Neue" w:cs="Helvetica Neue"/>
          <w:sz w:val="22"/>
          <w:szCs w:val="22"/>
        </w:rPr>
      </w:pPr>
    </w:p>
    <w:p w14:paraId="286382D6" w14:textId="792F5FE8" w:rsidR="00964453" w:rsidRDefault="00015131">
      <w:pPr>
        <w:rPr>
          <w:rFonts w:ascii="Helvetica Neue" w:eastAsia="Helvetica Neue" w:hAnsi="Helvetica Neue" w:cs="Helvetica Neue"/>
          <w:sz w:val="22"/>
          <w:szCs w:val="22"/>
        </w:rPr>
      </w:pPr>
      <w:r>
        <w:rPr>
          <w:rFonts w:ascii="Helvetica Neue" w:eastAsia="Helvetica Neue" w:hAnsi="Helvetica Neue" w:cs="Helvetica Neue"/>
          <w:sz w:val="22"/>
          <w:szCs w:val="22"/>
        </w:rPr>
        <w:lastRenderedPageBreak/>
        <w:t>*************************PRIVATE PAY EXAMPLE*********************************</w:t>
      </w:r>
    </w:p>
    <w:p w14:paraId="0C9F145A" w14:textId="062E26C6" w:rsidR="00964453" w:rsidRDefault="005023E8">
      <w:pPr>
        <w:ind w:left="360"/>
        <w:rPr>
          <w:rFonts w:ascii="Helvetica Neue" w:eastAsia="Helvetica Neue" w:hAnsi="Helvetica Neue" w:cs="Helvetica Neue"/>
          <w:sz w:val="22"/>
          <w:szCs w:val="22"/>
        </w:rPr>
      </w:pPr>
      <w:r>
        <w:rPr>
          <w:noProof/>
        </w:rPr>
        <w:drawing>
          <wp:inline distT="0" distB="0" distL="0" distR="0" wp14:anchorId="33923FFD" wp14:editId="062028E9">
            <wp:extent cx="5943600" cy="3343275"/>
            <wp:effectExtent l="0" t="0" r="0" b="9525"/>
            <wp:docPr id="17145863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86377" name="Picture 1" descr="A screenshot of a computer&#10;&#10;Description automatically generated"/>
                    <pic:cNvPicPr/>
                  </pic:nvPicPr>
                  <pic:blipFill>
                    <a:blip r:embed="rId56"/>
                    <a:stretch>
                      <a:fillRect/>
                    </a:stretch>
                  </pic:blipFill>
                  <pic:spPr>
                    <a:xfrm>
                      <a:off x="0" y="0"/>
                      <a:ext cx="5943600" cy="3343275"/>
                    </a:xfrm>
                    <a:prstGeom prst="rect">
                      <a:avLst/>
                    </a:prstGeom>
                  </pic:spPr>
                </pic:pic>
              </a:graphicData>
            </a:graphic>
          </wp:inline>
        </w:drawing>
      </w:r>
    </w:p>
    <w:p w14:paraId="4DDC748C"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1D6FED03" w14:textId="77777777" w:rsidR="00964453" w:rsidRDefault="00015131">
      <w:p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t>*****************************TRICARE EXAMPLE*******************************************</w:t>
      </w:r>
    </w:p>
    <w:p w14:paraId="69E450DF" w14:textId="62D15A2D" w:rsidR="00964453" w:rsidRDefault="00FB3A65">
      <w:pPr>
        <w:pBdr>
          <w:top w:val="nil"/>
          <w:left w:val="nil"/>
          <w:bottom w:val="nil"/>
          <w:right w:val="nil"/>
          <w:between w:val="nil"/>
        </w:pBdr>
        <w:ind w:left="360"/>
        <w:rPr>
          <w:rFonts w:ascii="Helvetica Neue" w:eastAsia="Helvetica Neue" w:hAnsi="Helvetica Neue" w:cs="Helvetica Neue"/>
          <w:color w:val="000000"/>
          <w:sz w:val="22"/>
          <w:szCs w:val="22"/>
        </w:rPr>
      </w:pPr>
      <w:r>
        <w:rPr>
          <w:noProof/>
        </w:rPr>
        <mc:AlternateContent>
          <mc:Choice Requires="wps">
            <w:drawing>
              <wp:anchor distT="0" distB="0" distL="114300" distR="114300" simplePos="0" relativeHeight="251758592" behindDoc="0" locked="0" layoutInCell="1" allowOverlap="1" wp14:anchorId="56C558D6" wp14:editId="3EE28416">
                <wp:simplePos x="0" y="0"/>
                <wp:positionH relativeFrom="margin">
                  <wp:posOffset>-9720</wp:posOffset>
                </wp:positionH>
                <wp:positionV relativeFrom="paragraph">
                  <wp:posOffset>2228020</wp:posOffset>
                </wp:positionV>
                <wp:extent cx="449580" cy="114594"/>
                <wp:effectExtent l="0" t="19050" r="45720" b="38100"/>
                <wp:wrapNone/>
                <wp:docPr id="342559371"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5B596" id="Arrow: Right 1" o:spid="_x0000_s1026" type="#_x0000_t13" style="position:absolute;margin-left:-.75pt;margin-top:175.45pt;width:35.4pt;height:9pt;flip:y;z-index:251758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" adj="18847" fillcolor="red" strokecolor="red" strokeweight="1pt">
                <v:textbox inset="1.27mm,1.27mm,1.27mm,1.27mm"/>
                <w10:wrap anchorx="margin"/>
              </v:shape>
            </w:pict>
          </mc:Fallback>
        </mc:AlternateContent>
      </w:r>
      <w:r w:rsidR="005023E8">
        <w:rPr>
          <w:noProof/>
        </w:rPr>
        <mc:AlternateContent>
          <mc:Choice Requires="wps">
            <w:drawing>
              <wp:anchor distT="0" distB="0" distL="114300" distR="114300" simplePos="0" relativeHeight="251760640" behindDoc="0" locked="0" layoutInCell="1" allowOverlap="1" wp14:anchorId="02807B72" wp14:editId="43B4B10D">
                <wp:simplePos x="0" y="0"/>
                <wp:positionH relativeFrom="margin">
                  <wp:posOffset>-23593</wp:posOffset>
                </wp:positionH>
                <wp:positionV relativeFrom="paragraph">
                  <wp:posOffset>990258</wp:posOffset>
                </wp:positionV>
                <wp:extent cx="449580" cy="114594"/>
                <wp:effectExtent l="0" t="19050" r="45720" b="38100"/>
                <wp:wrapNone/>
                <wp:docPr id="1374743259" name="Arrow: Right 1"/>
                <wp:cNvGraphicFramePr/>
                <a:graphic xmlns:a="http://schemas.openxmlformats.org/drawingml/2006/main">
                  <a:graphicData uri="http://schemas.microsoft.com/office/word/2010/wordprocessingShape">
                    <wps:wsp>
                      <wps:cNvSpPr/>
                      <wps:spPr>
                        <a:xfrm flipV="1">
                          <a:off x="0" y="0"/>
                          <a:ext cx="449580" cy="114594"/>
                        </a:xfrm>
                        <a:prstGeom prst="rightArrow">
                          <a:avLst>
                            <a:gd name="adj1" fmla="val 50000"/>
                            <a:gd name="adj2" fmla="val 50000"/>
                          </a:avLst>
                        </a:prstGeom>
                        <a:solidFill>
                          <a:srgbClr val="FF0000"/>
                        </a:solidFill>
                        <a:ln w="12700" cap="flat">
                          <a:solidFill>
                            <a:srgbClr val="FF0000"/>
                          </a:solidFill>
                          <a:prstDash val="solid"/>
                          <a:miter lim="800000"/>
                        </a:ln>
                        <a:effectLst/>
                        <a:sp3d/>
                      </wps:spPr>
                      <wps:style>
                        <a:lnRef idx="0">
                          <a:scrgbClr r="0" g="0" b="0"/>
                        </a:lnRef>
                        <a:fillRef idx="0">
                          <a:scrgbClr r="0" g="0" b="0"/>
                        </a:fillRef>
                        <a:effectRef idx="0">
                          <a:scrgbClr r="0" g="0" b="0"/>
                        </a:effectRef>
                        <a:fontRef idx="none"/>
                      </wps:style>
                      <wps:bodyPr rot="0" spcFirstLastPara="1" vertOverflow="overflow" horzOverflow="overflow" vert="horz" wrap="square" lIns="45719" tIns="45719" rIns="45719" bIns="45719" numCol="1" spcCol="3810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7003BE" id="Arrow: Right 1" o:spid="_x0000_s1026" type="#_x0000_t13" style="position:absolute;margin-left:-1.85pt;margin-top:77.95pt;width:35.4pt;height:9pt;flip:y;z-index:251760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" adj="18847" fillcolor="red" strokecolor="red" strokeweight="1pt">
                <v:textbox inset="1.27mm,1.27mm,1.27mm,1.27mm"/>
                <w10:wrap anchorx="margin"/>
              </v:shape>
            </w:pict>
          </mc:Fallback>
        </mc:AlternateContent>
      </w:r>
      <w:r>
        <w:rPr>
          <w:noProof/>
        </w:rPr>
        <w:drawing>
          <wp:inline distT="0" distB="0" distL="0" distR="0" wp14:anchorId="3B0FF7A7" wp14:editId="147D4F96">
            <wp:extent cx="5943600" cy="3343275"/>
            <wp:effectExtent l="0" t="0" r="0" b="9525"/>
            <wp:docPr id="110408634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086342" name="Picture 1" descr="A screenshot of a computer&#10;&#10;Description automatically generated"/>
                    <pic:cNvPicPr/>
                  </pic:nvPicPr>
                  <pic:blipFill>
                    <a:blip r:embed="rId57"/>
                    <a:stretch>
                      <a:fillRect/>
                    </a:stretch>
                  </pic:blipFill>
                  <pic:spPr>
                    <a:xfrm>
                      <a:off x="0" y="0"/>
                      <a:ext cx="5943600" cy="3343275"/>
                    </a:xfrm>
                    <a:prstGeom prst="rect">
                      <a:avLst/>
                    </a:prstGeom>
                  </pic:spPr>
                </pic:pic>
              </a:graphicData>
            </a:graphic>
          </wp:inline>
        </w:drawing>
      </w:r>
    </w:p>
    <w:p w14:paraId="76FF7178" w14:textId="77777777" w:rsidR="00964453" w:rsidRDefault="00964453">
      <w:pPr>
        <w:pBdr>
          <w:top w:val="nil"/>
          <w:left w:val="nil"/>
          <w:bottom w:val="nil"/>
          <w:right w:val="nil"/>
          <w:between w:val="nil"/>
        </w:pBdr>
        <w:rPr>
          <w:rFonts w:ascii="Helvetica Neue" w:eastAsia="Helvetica Neue" w:hAnsi="Helvetica Neue" w:cs="Helvetica Neue"/>
          <w:color w:val="000000"/>
          <w:sz w:val="22"/>
          <w:szCs w:val="22"/>
        </w:rPr>
      </w:pPr>
    </w:p>
    <w:p w14:paraId="40B10F77" w14:textId="77777777" w:rsidR="00964453"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color w:val="000000"/>
          <w:sz w:val="22"/>
          <w:szCs w:val="22"/>
        </w:rPr>
        <w:lastRenderedPageBreak/>
        <w:t>Be sure to give the evaluation a read-through to ensure no glaring typos or errors before signing off on the document. This is a last impression a doctor, family, or insurance reviewer will be seeing from us, so take care in your review.</w:t>
      </w:r>
    </w:p>
    <w:p w14:paraId="63AB2045" w14:textId="77777777" w:rsidR="00964453" w:rsidRPr="00967942" w:rsidRDefault="00015131">
      <w:pPr>
        <w:numPr>
          <w:ilvl w:val="0"/>
          <w:numId w:val="1"/>
        </w:numPr>
        <w:pBdr>
          <w:top w:val="nil"/>
          <w:left w:val="nil"/>
          <w:bottom w:val="nil"/>
          <w:right w:val="nil"/>
          <w:between w:val="nil"/>
        </w:pBdr>
        <w:rPr>
          <w:rFonts w:ascii="Helvetica Neue" w:eastAsia="Helvetica Neue" w:hAnsi="Helvetica Neue" w:cs="Helvetica Neue"/>
          <w:color w:val="000000"/>
          <w:sz w:val="22"/>
          <w:szCs w:val="22"/>
        </w:rPr>
      </w:pPr>
      <w:r>
        <w:rPr>
          <w:rFonts w:ascii="Helvetica Neue" w:eastAsia="Helvetica Neue" w:hAnsi="Helvetica Neue" w:cs="Helvetica Neue"/>
          <w:b/>
          <w:color w:val="000000"/>
          <w:sz w:val="22"/>
          <w:szCs w:val="22"/>
        </w:rPr>
        <w:t>Charges for Re-eval MUST be posted that day.</w:t>
      </w:r>
    </w:p>
    <w:p w14:paraId="4D6EF030"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DCA8A4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B9DC2DC"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150371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CA0617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F93B7A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B23BE13"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46DEB6DF"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32D967AE"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5D8BF81"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19F96FD"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6A5BF49"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1F7F30F"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51C800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117A8E3"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E4E866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3CCCB066"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4C1F6C9B"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C40227A"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3C7DE490"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1F765F72"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BB2A541"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4DC2B9EE"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F2424C6"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18E719F4"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1D7B0B22"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4A00D056"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C629101"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A32F615"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1810FCCF"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6ABA802C"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55C7E595"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CA1D41C"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7EC14DF6"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1369FCD1"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822DFAA"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28160368" w14:textId="77777777" w:rsidR="00967942" w:rsidRDefault="00967942" w:rsidP="00967942">
      <w:pPr>
        <w:pBdr>
          <w:top w:val="nil"/>
          <w:left w:val="nil"/>
          <w:bottom w:val="nil"/>
          <w:right w:val="nil"/>
          <w:between w:val="nil"/>
        </w:pBdr>
        <w:rPr>
          <w:rFonts w:ascii="Helvetica Neue" w:eastAsia="Helvetica Neue" w:hAnsi="Helvetica Neue" w:cs="Helvetica Neue"/>
          <w:b/>
          <w:color w:val="000000"/>
          <w:sz w:val="22"/>
          <w:szCs w:val="22"/>
        </w:rPr>
      </w:pPr>
    </w:p>
    <w:p w14:paraId="051E4876" w14:textId="2C0B1231" w:rsidR="00967942" w:rsidRPr="00967942" w:rsidRDefault="00967942" w:rsidP="00967942">
      <w:pPr>
        <w:pBdr>
          <w:top w:val="nil"/>
          <w:left w:val="nil"/>
          <w:bottom w:val="nil"/>
          <w:right w:val="nil"/>
          <w:between w:val="nil"/>
        </w:pBdr>
        <w:rPr>
          <w:rFonts w:ascii="Helvetica Neue" w:eastAsia="Helvetica Neue" w:hAnsi="Helvetica Neue" w:cs="Helvetica Neue"/>
          <w:bCs/>
          <w:color w:val="000000"/>
          <w:sz w:val="22"/>
          <w:szCs w:val="22"/>
        </w:rPr>
      </w:pPr>
      <w:r w:rsidRPr="00967942">
        <w:rPr>
          <w:rFonts w:ascii="Helvetica Neue" w:eastAsia="Helvetica Neue" w:hAnsi="Helvetica Neue" w:cs="Helvetica Neue"/>
          <w:bCs/>
          <w:color w:val="000000"/>
          <w:sz w:val="22"/>
          <w:szCs w:val="22"/>
        </w:rPr>
        <w:t xml:space="preserve">Updated </w:t>
      </w:r>
      <w:r w:rsidR="00B2629A">
        <w:rPr>
          <w:rFonts w:ascii="Helvetica Neue" w:eastAsia="Helvetica Neue" w:hAnsi="Helvetica Neue" w:cs="Helvetica Neue"/>
          <w:bCs/>
          <w:color w:val="000000"/>
          <w:sz w:val="22"/>
          <w:szCs w:val="22"/>
        </w:rPr>
        <w:t>Oct</w:t>
      </w:r>
      <w:r w:rsidRPr="00967942">
        <w:rPr>
          <w:rFonts w:ascii="Helvetica Neue" w:eastAsia="Helvetica Neue" w:hAnsi="Helvetica Neue" w:cs="Helvetica Neue"/>
          <w:bCs/>
          <w:color w:val="000000"/>
          <w:sz w:val="22"/>
          <w:szCs w:val="22"/>
        </w:rPr>
        <w:t xml:space="preserve"> 2023</w:t>
      </w:r>
    </w:p>
    <w:sectPr w:rsidR="00967942" w:rsidRPr="00967942">
      <w:headerReference w:type="default" r:id="rId58"/>
      <w:footerReference w:type="default" r:id="rId59"/>
      <w:pgSz w:w="12240" w:h="15840"/>
      <w:pgMar w:top="1440" w:right="1440" w:bottom="432"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52146DB" w14:textId="77777777" w:rsidR="00606567" w:rsidRDefault="00606567">
      <w:r>
        <w:separator/>
      </w:r>
    </w:p>
  </w:endnote>
  <w:endnote w:type="continuationSeparator" w:id="0">
    <w:p w14:paraId="420EA4CF" w14:textId="77777777" w:rsidR="00606567" w:rsidRDefault="0060656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Noto Sans Symbols">
    <w:altName w:val="Calibri"/>
    <w:panose1 w:val="020B0604020202020204"/>
    <w:charset w:val="00"/>
    <w:family w:val="auto"/>
    <w:pitch w:val="default"/>
  </w:font>
  <w:font w:name="Helvetica Neue">
    <w:altName w:val="Sylfaen"/>
    <w:panose1 w:val="02000503000000020004"/>
    <w:charset w:val="00"/>
    <w:family w:val="auto"/>
    <w:pitch w:val="variable"/>
    <w:sig w:usb0="E50002FF" w:usb1="500079DB" w:usb2="00000010" w:usb3="00000000" w:csb0="00000001" w:csb1="00000000"/>
  </w:font>
  <w:font w:name="Helvetica">
    <w:panose1 w:val="00000000000000000000"/>
    <w:charset w:val="00"/>
    <w:family w:val="auto"/>
    <w:pitch w:val="variable"/>
    <w:sig w:usb0="E00002FF" w:usb1="5000785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25D173" w14:textId="77777777" w:rsidR="00964453" w:rsidRDefault="00015131">
    <w:pPr>
      <w:pBdr>
        <w:top w:val="nil"/>
        <w:left w:val="nil"/>
        <w:bottom w:val="nil"/>
        <w:right w:val="nil"/>
        <w:between w:val="nil"/>
      </w:pBdr>
      <w:tabs>
        <w:tab w:val="center" w:pos="4680"/>
        <w:tab w:val="right" w:pos="9360"/>
      </w:tabs>
      <w:jc w:val="center"/>
      <w:rPr>
        <w:rFonts w:ascii="Arial" w:eastAsia="Arial" w:hAnsi="Arial" w:cs="Arial"/>
        <w:color w:val="000000"/>
      </w:rPr>
    </w:pPr>
    <w:r>
      <w:rPr>
        <w:rFonts w:ascii="Arial" w:eastAsia="Arial" w:hAnsi="Arial" w:cs="Arial"/>
        <w:color w:val="000000"/>
      </w:rPr>
      <w:fldChar w:fldCharType="begin"/>
    </w:r>
    <w:r>
      <w:rPr>
        <w:rFonts w:ascii="Arial" w:eastAsia="Arial" w:hAnsi="Arial" w:cs="Arial"/>
        <w:color w:val="000000"/>
      </w:rPr>
      <w:instrText>PAGE</w:instrText>
    </w:r>
    <w:r>
      <w:rPr>
        <w:rFonts w:ascii="Arial" w:eastAsia="Arial" w:hAnsi="Arial" w:cs="Arial"/>
        <w:color w:val="000000"/>
      </w:rPr>
      <w:fldChar w:fldCharType="separate"/>
    </w:r>
    <w:r>
      <w:rPr>
        <w:rFonts w:ascii="Arial" w:eastAsia="Arial" w:hAnsi="Arial" w:cs="Arial"/>
        <w:noProof/>
        <w:color w:val="000000"/>
      </w:rPr>
      <w:t>1</w:t>
    </w:r>
    <w:r>
      <w:rPr>
        <w:rFonts w:ascii="Arial" w:eastAsia="Arial" w:hAnsi="Arial" w:cs="Arial"/>
        <w:color w:val="000000"/>
      </w:rPr>
      <w:fldChar w:fldCharType="end"/>
    </w:r>
  </w:p>
  <w:p w14:paraId="42E0F61A" w14:textId="77777777" w:rsidR="00964453" w:rsidRDefault="00964453">
    <w:pPr>
      <w:pBdr>
        <w:top w:val="nil"/>
        <w:left w:val="nil"/>
        <w:bottom w:val="nil"/>
        <w:right w:val="nil"/>
        <w:between w:val="nil"/>
      </w:pBdr>
      <w:tabs>
        <w:tab w:val="right" w:pos="9020"/>
      </w:tabs>
      <w:rPr>
        <w:rFonts w:ascii="Helvetica Neue" w:eastAsia="Helvetica Neue" w:hAnsi="Helvetica Neue" w:cs="Helvetica Neue"/>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EF6A46" w14:textId="77777777" w:rsidR="00606567" w:rsidRDefault="00606567">
      <w:r>
        <w:separator/>
      </w:r>
    </w:p>
  </w:footnote>
  <w:footnote w:type="continuationSeparator" w:id="0">
    <w:p w14:paraId="0418DFF2" w14:textId="77777777" w:rsidR="00606567" w:rsidRDefault="0060656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6BD557" w14:textId="77777777" w:rsidR="00964453" w:rsidRDefault="00015131">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noProof/>
        <w:color w:val="000000"/>
        <w:sz w:val="18"/>
        <w:szCs w:val="18"/>
      </w:rPr>
      <w:drawing>
        <wp:inline distT="0" distB="0" distL="0" distR="0" wp14:anchorId="580F66D3" wp14:editId="61E88511">
          <wp:extent cx="3810000" cy="1085850"/>
          <wp:effectExtent l="0" t="0" r="0" b="0"/>
          <wp:docPr id="138242713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3810000" cy="1085850"/>
                  </a:xfrm>
                  <a:prstGeom prst="rect">
                    <a:avLst/>
                  </a:prstGeom>
                  <a:ln/>
                </pic:spPr>
              </pic:pic>
            </a:graphicData>
          </a:graphic>
        </wp:inline>
      </w:drawing>
    </w:r>
  </w:p>
  <w:p w14:paraId="1BE44BF1" w14:textId="44578546" w:rsidR="00964453" w:rsidRDefault="00015131">
    <w:pPr>
      <w:pBdr>
        <w:top w:val="nil"/>
        <w:left w:val="nil"/>
        <w:bottom w:val="nil"/>
        <w:right w:val="nil"/>
        <w:between w:val="nil"/>
      </w:pBdr>
      <w:jc w:val="center"/>
      <w:rPr>
        <w:rFonts w:ascii="Helvetica Neue" w:eastAsia="Helvetica Neue" w:hAnsi="Helvetica Neue" w:cs="Helvetica Neue"/>
        <w:b/>
        <w:color w:val="000000"/>
        <w:sz w:val="22"/>
        <w:szCs w:val="22"/>
        <w:u w:val="single"/>
      </w:rPr>
    </w:pPr>
    <w:r>
      <w:rPr>
        <w:rFonts w:ascii="Helvetica Neue" w:eastAsia="Helvetica Neue" w:hAnsi="Helvetica Neue" w:cs="Helvetica Neue"/>
        <w:b/>
        <w:color w:val="000000"/>
        <w:sz w:val="22"/>
        <w:szCs w:val="22"/>
        <w:u w:val="single"/>
      </w:rPr>
      <w:t xml:space="preserve">Occupational Therapist </w:t>
    </w:r>
    <w:r w:rsidR="00971AE3">
      <w:rPr>
        <w:rFonts w:ascii="Helvetica Neue" w:eastAsia="Helvetica Neue" w:hAnsi="Helvetica Neue" w:cs="Helvetica Neue"/>
        <w:b/>
        <w:color w:val="000000"/>
        <w:sz w:val="22"/>
        <w:szCs w:val="22"/>
        <w:u w:val="single"/>
      </w:rPr>
      <w:t xml:space="preserve">AASL </w:t>
    </w:r>
    <w:r>
      <w:rPr>
        <w:rFonts w:ascii="Helvetica Neue" w:eastAsia="Helvetica Neue" w:hAnsi="Helvetica Neue" w:cs="Helvetica Neue"/>
        <w:b/>
        <w:color w:val="000000"/>
        <w:sz w:val="22"/>
        <w:szCs w:val="22"/>
        <w:u w:val="single"/>
      </w:rPr>
      <w:t>Procedure for Re-evaluations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1D0C1A"/>
    <w:multiLevelType w:val="multilevel"/>
    <w:tmpl w:val="A2121C4C"/>
    <w:lvl w:ilvl="0">
      <w:start w:val="1"/>
      <w:numFmt w:val="decimal"/>
      <w:lvlText w:val="%1."/>
      <w:lvlJc w:val="left"/>
      <w:pPr>
        <w:ind w:left="1800" w:hanging="360"/>
      </w:pPr>
      <w:rPr>
        <w:rFonts w:hint="default"/>
        <w:sz w:val="20"/>
      </w:rPr>
    </w:lvl>
    <w:lvl w:ilvl="1">
      <w:start w:val="1"/>
      <w:numFmt w:val="decimal"/>
      <w:lvlText w:val="%2."/>
      <w:lvlJc w:val="left"/>
      <w:pPr>
        <w:ind w:left="2520" w:hanging="360"/>
      </w:pPr>
      <w:rPr>
        <w:rFonts w:hint="default"/>
      </w:rPr>
    </w:lvl>
    <w:lvl w:ilvl="2" w:tentative="1">
      <w:start w:val="1"/>
      <w:numFmt w:val="bullet"/>
      <w:lvlText w:val=""/>
      <w:lvlJc w:val="left"/>
      <w:pPr>
        <w:tabs>
          <w:tab w:val="num" w:pos="3240"/>
        </w:tabs>
        <w:ind w:left="3240" w:hanging="360"/>
      </w:pPr>
      <w:rPr>
        <w:rFonts w:ascii="Wingdings" w:hAnsi="Wingdings" w:hint="default"/>
        <w:sz w:val="20"/>
      </w:rPr>
    </w:lvl>
    <w:lvl w:ilvl="3" w:tentative="1">
      <w:start w:val="1"/>
      <w:numFmt w:val="bullet"/>
      <w:lvlText w:val=""/>
      <w:lvlJc w:val="left"/>
      <w:pPr>
        <w:tabs>
          <w:tab w:val="num" w:pos="3960"/>
        </w:tabs>
        <w:ind w:left="3960" w:hanging="360"/>
      </w:pPr>
      <w:rPr>
        <w:rFonts w:ascii="Wingdings" w:hAnsi="Wingdings" w:hint="default"/>
        <w:sz w:val="20"/>
      </w:rPr>
    </w:lvl>
    <w:lvl w:ilvl="4" w:tentative="1">
      <w:start w:val="1"/>
      <w:numFmt w:val="bullet"/>
      <w:lvlText w:val=""/>
      <w:lvlJc w:val="left"/>
      <w:pPr>
        <w:tabs>
          <w:tab w:val="num" w:pos="4680"/>
        </w:tabs>
        <w:ind w:left="4680" w:hanging="360"/>
      </w:pPr>
      <w:rPr>
        <w:rFonts w:ascii="Wingdings" w:hAnsi="Wingdings" w:hint="default"/>
        <w:sz w:val="20"/>
      </w:rPr>
    </w:lvl>
    <w:lvl w:ilvl="5" w:tentative="1">
      <w:start w:val="1"/>
      <w:numFmt w:val="bullet"/>
      <w:lvlText w:val=""/>
      <w:lvlJc w:val="left"/>
      <w:pPr>
        <w:tabs>
          <w:tab w:val="num" w:pos="5400"/>
        </w:tabs>
        <w:ind w:left="5400" w:hanging="360"/>
      </w:pPr>
      <w:rPr>
        <w:rFonts w:ascii="Wingdings" w:hAnsi="Wingdings" w:hint="default"/>
        <w:sz w:val="20"/>
      </w:rPr>
    </w:lvl>
    <w:lvl w:ilvl="6" w:tentative="1">
      <w:start w:val="1"/>
      <w:numFmt w:val="bullet"/>
      <w:lvlText w:val=""/>
      <w:lvlJc w:val="left"/>
      <w:pPr>
        <w:tabs>
          <w:tab w:val="num" w:pos="6120"/>
        </w:tabs>
        <w:ind w:left="6120" w:hanging="360"/>
      </w:pPr>
      <w:rPr>
        <w:rFonts w:ascii="Wingdings" w:hAnsi="Wingdings" w:hint="default"/>
        <w:sz w:val="20"/>
      </w:rPr>
    </w:lvl>
    <w:lvl w:ilvl="7" w:tentative="1">
      <w:start w:val="1"/>
      <w:numFmt w:val="bullet"/>
      <w:lvlText w:val=""/>
      <w:lvlJc w:val="left"/>
      <w:pPr>
        <w:tabs>
          <w:tab w:val="num" w:pos="6840"/>
        </w:tabs>
        <w:ind w:left="6840" w:hanging="360"/>
      </w:pPr>
      <w:rPr>
        <w:rFonts w:ascii="Wingdings" w:hAnsi="Wingdings" w:hint="default"/>
        <w:sz w:val="20"/>
      </w:rPr>
    </w:lvl>
    <w:lvl w:ilvl="8" w:tentative="1">
      <w:start w:val="1"/>
      <w:numFmt w:val="bullet"/>
      <w:lvlText w:val=""/>
      <w:lvlJc w:val="left"/>
      <w:pPr>
        <w:tabs>
          <w:tab w:val="num" w:pos="7560"/>
        </w:tabs>
        <w:ind w:left="7560" w:hanging="360"/>
      </w:pPr>
      <w:rPr>
        <w:rFonts w:ascii="Wingdings" w:hAnsi="Wingdings" w:hint="default"/>
        <w:sz w:val="20"/>
      </w:rPr>
    </w:lvl>
  </w:abstractNum>
  <w:abstractNum w:abstractNumId="1" w15:restartNumberingAfterBreak="0">
    <w:nsid w:val="05A531CF"/>
    <w:multiLevelType w:val="hybridMultilevel"/>
    <w:tmpl w:val="632282F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33758E1"/>
    <w:multiLevelType w:val="hybridMultilevel"/>
    <w:tmpl w:val="8F60FD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DC372BE"/>
    <w:multiLevelType w:val="hybridMultilevel"/>
    <w:tmpl w:val="4FE457E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3B21001"/>
    <w:multiLevelType w:val="hybridMultilevel"/>
    <w:tmpl w:val="360484A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78B4366"/>
    <w:multiLevelType w:val="multilevel"/>
    <w:tmpl w:val="ABD6A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2EE242FE"/>
    <w:multiLevelType w:val="hybridMultilevel"/>
    <w:tmpl w:val="12D6E252"/>
    <w:lvl w:ilvl="0" w:tplc="02863F14">
      <w:start w:val="1"/>
      <w:numFmt w:val="decimal"/>
      <w:lvlText w:val="%1."/>
      <w:lvlJc w:val="left"/>
      <w:pPr>
        <w:ind w:left="720" w:hanging="360"/>
      </w:pPr>
      <w:rPr>
        <w:rFonts w:ascii="Helvetica Neue" w:hAnsi="Helvetica Neue"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E5F1348"/>
    <w:multiLevelType w:val="hybridMultilevel"/>
    <w:tmpl w:val="CA0CDFDE"/>
    <w:lvl w:ilvl="0" w:tplc="FFFFFFF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 w15:restartNumberingAfterBreak="0">
    <w:nsid w:val="42D81E09"/>
    <w:multiLevelType w:val="multilevel"/>
    <w:tmpl w:val="CC22BEF0"/>
    <w:lvl w:ilvl="0">
      <w:start w:val="1"/>
      <w:numFmt w:val="decimal"/>
      <w:lvlText w:val="%1."/>
      <w:lvlJc w:val="left"/>
      <w:pPr>
        <w:ind w:left="360" w:hanging="360"/>
      </w:pPr>
      <w:rPr>
        <w:b w:val="0"/>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487C0368"/>
    <w:multiLevelType w:val="multilevel"/>
    <w:tmpl w:val="CC22BEF0"/>
    <w:lvl w:ilvl="0">
      <w:start w:val="1"/>
      <w:numFmt w:val="decimal"/>
      <w:lvlText w:val="%1."/>
      <w:lvlJc w:val="left"/>
      <w:pPr>
        <w:ind w:left="360" w:hanging="360"/>
      </w:pPr>
      <w:rPr>
        <w:b w:val="0"/>
        <w:smallCaps w:val="0"/>
        <w:strike w:val="0"/>
        <w:color w:val="000000"/>
        <w:shd w:val="clear" w:color="auto" w:fill="auto"/>
        <w:vertAlign w:val="baseline"/>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0" w15:restartNumberingAfterBreak="0">
    <w:nsid w:val="5C90519A"/>
    <w:multiLevelType w:val="multilevel"/>
    <w:tmpl w:val="7966BC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CC83E7F"/>
    <w:multiLevelType w:val="multilevel"/>
    <w:tmpl w:val="B13E0D4C"/>
    <w:lvl w:ilvl="0">
      <w:start w:val="4"/>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67C95F2C"/>
    <w:multiLevelType w:val="multilevel"/>
    <w:tmpl w:val="EC16C68A"/>
    <w:lvl w:ilvl="0">
      <w:start w:val="1"/>
      <w:numFmt w:val="decimal"/>
      <w:lvlText w:val="%1."/>
      <w:lvlJc w:val="left"/>
      <w:pPr>
        <w:ind w:left="360" w:hanging="360"/>
      </w:pPr>
      <w:rPr>
        <w:smallCaps w:val="0"/>
        <w:strike w:val="0"/>
        <w:color w:val="000000"/>
        <w:shd w:val="clear" w:color="auto" w:fill="auto"/>
        <w:vertAlign w:val="baseline"/>
      </w:rPr>
    </w:lvl>
    <w:lvl w:ilvl="1">
      <w:start w:val="1"/>
      <w:numFmt w:val="decimal"/>
      <w:lvlText w:val="%2."/>
      <w:lvlJc w:val="left"/>
      <w:pPr>
        <w:ind w:left="720" w:hanging="360"/>
      </w:pPr>
      <w:rPr>
        <w:smallCaps w:val="0"/>
        <w:strike w:val="0"/>
        <w:color w:val="000000"/>
        <w:shd w:val="clear" w:color="auto" w:fill="auto"/>
        <w:vertAlign w:val="baseline"/>
      </w:rPr>
    </w:lvl>
    <w:lvl w:ilvl="2">
      <w:start w:val="1"/>
      <w:numFmt w:val="decimal"/>
      <w:lvlText w:val="%3."/>
      <w:lvlJc w:val="left"/>
      <w:pPr>
        <w:ind w:left="1080" w:hanging="360"/>
      </w:pPr>
      <w:rPr>
        <w:smallCaps w:val="0"/>
        <w:strike w:val="0"/>
        <w:color w:val="000000"/>
        <w:shd w:val="clear" w:color="auto" w:fill="auto"/>
        <w:vertAlign w:val="baseline"/>
      </w:rPr>
    </w:lvl>
    <w:lvl w:ilvl="3">
      <w:start w:val="1"/>
      <w:numFmt w:val="decimal"/>
      <w:lvlText w:val="%4."/>
      <w:lvlJc w:val="left"/>
      <w:pPr>
        <w:ind w:left="1440" w:hanging="360"/>
      </w:pPr>
      <w:rPr>
        <w:smallCaps w:val="0"/>
        <w:strike w:val="0"/>
        <w:color w:val="000000"/>
        <w:shd w:val="clear" w:color="auto" w:fill="auto"/>
        <w:vertAlign w:val="baseline"/>
      </w:rPr>
    </w:lvl>
    <w:lvl w:ilvl="4">
      <w:start w:val="1"/>
      <w:numFmt w:val="decimal"/>
      <w:lvlText w:val="%5."/>
      <w:lvlJc w:val="left"/>
      <w:pPr>
        <w:ind w:left="1800" w:hanging="360"/>
      </w:pPr>
      <w:rPr>
        <w:smallCaps w:val="0"/>
        <w:strike w:val="0"/>
        <w:color w:val="000000"/>
        <w:shd w:val="clear" w:color="auto" w:fill="auto"/>
        <w:vertAlign w:val="baseline"/>
      </w:rPr>
    </w:lvl>
    <w:lvl w:ilvl="5">
      <w:start w:val="1"/>
      <w:numFmt w:val="decimal"/>
      <w:lvlText w:val="%6."/>
      <w:lvlJc w:val="left"/>
      <w:pPr>
        <w:ind w:left="2160" w:hanging="360"/>
      </w:pPr>
      <w:rPr>
        <w:smallCaps w:val="0"/>
        <w:strike w:val="0"/>
        <w:color w:val="000000"/>
        <w:shd w:val="clear" w:color="auto" w:fill="auto"/>
        <w:vertAlign w:val="baseline"/>
      </w:rPr>
    </w:lvl>
    <w:lvl w:ilvl="6">
      <w:start w:val="1"/>
      <w:numFmt w:val="decimal"/>
      <w:lvlText w:val="%7."/>
      <w:lvlJc w:val="left"/>
      <w:pPr>
        <w:ind w:left="2520" w:hanging="360"/>
      </w:pPr>
      <w:rPr>
        <w:smallCaps w:val="0"/>
        <w:strike w:val="0"/>
        <w:color w:val="000000"/>
        <w:shd w:val="clear" w:color="auto" w:fill="auto"/>
        <w:vertAlign w:val="baseline"/>
      </w:rPr>
    </w:lvl>
    <w:lvl w:ilvl="7">
      <w:start w:val="1"/>
      <w:numFmt w:val="decimal"/>
      <w:lvlText w:val="%8."/>
      <w:lvlJc w:val="left"/>
      <w:pPr>
        <w:ind w:left="2880" w:hanging="360"/>
      </w:pPr>
      <w:rPr>
        <w:smallCaps w:val="0"/>
        <w:strike w:val="0"/>
        <w:color w:val="000000"/>
        <w:shd w:val="clear" w:color="auto" w:fill="auto"/>
        <w:vertAlign w:val="baseline"/>
      </w:rPr>
    </w:lvl>
    <w:lvl w:ilvl="8">
      <w:start w:val="1"/>
      <w:numFmt w:val="decimal"/>
      <w:lvlText w:val="%9."/>
      <w:lvlJc w:val="left"/>
      <w:pPr>
        <w:ind w:left="3240" w:hanging="360"/>
      </w:pPr>
      <w:rPr>
        <w:smallCaps w:val="0"/>
        <w:strike w:val="0"/>
        <w:color w:val="000000"/>
        <w:shd w:val="clear" w:color="auto" w:fill="auto"/>
        <w:vertAlign w:val="baseline"/>
      </w:rPr>
    </w:lvl>
  </w:abstractNum>
  <w:abstractNum w:abstractNumId="13" w15:restartNumberingAfterBreak="0">
    <w:nsid w:val="6A131A4A"/>
    <w:multiLevelType w:val="multilevel"/>
    <w:tmpl w:val="9B00D47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num w:numId="1" w16cid:durableId="465895799">
    <w:abstractNumId w:val="8"/>
  </w:num>
  <w:num w:numId="2" w16cid:durableId="1466121352">
    <w:abstractNumId w:val="5"/>
  </w:num>
  <w:num w:numId="3" w16cid:durableId="1016469427">
    <w:abstractNumId w:val="10"/>
  </w:num>
  <w:num w:numId="4" w16cid:durableId="1282685385">
    <w:abstractNumId w:val="13"/>
  </w:num>
  <w:num w:numId="5" w16cid:durableId="1877617281">
    <w:abstractNumId w:val="12"/>
  </w:num>
  <w:num w:numId="6" w16cid:durableId="1018242094">
    <w:abstractNumId w:val="4"/>
  </w:num>
  <w:num w:numId="7" w16cid:durableId="776481492">
    <w:abstractNumId w:val="9"/>
  </w:num>
  <w:num w:numId="8" w16cid:durableId="2130853645">
    <w:abstractNumId w:val="3"/>
  </w:num>
  <w:num w:numId="9" w16cid:durableId="1974407455">
    <w:abstractNumId w:val="2"/>
  </w:num>
  <w:num w:numId="10" w16cid:durableId="602612871">
    <w:abstractNumId w:val="0"/>
  </w:num>
  <w:num w:numId="11" w16cid:durableId="1610350959">
    <w:abstractNumId w:val="11"/>
    <w:lvlOverride w:ilvl="0">
      <w:lvl w:ilvl="0">
        <w:numFmt w:val="decimal"/>
        <w:lvlText w:val="%1."/>
        <w:lvlJc w:val="left"/>
      </w:lvl>
    </w:lvlOverride>
    <w:lvlOverride w:ilvl="1">
      <w:lvl w:ilvl="1">
        <w:start w:val="1"/>
        <w:numFmt w:val="decimal"/>
        <w:lvlText w:val="%2."/>
        <w:lvlJc w:val="left"/>
        <w:pPr>
          <w:tabs>
            <w:tab w:val="num" w:pos="1440"/>
          </w:tabs>
          <w:ind w:left="1440" w:hanging="360"/>
        </w:pPr>
      </w:lvl>
    </w:lvlOverride>
    <w:lvlOverride w:ilvl="2">
      <w:lvl w:ilvl="2" w:tentative="1">
        <w:start w:val="1"/>
        <w:numFmt w:val="decimal"/>
        <w:lvlText w:val="%3."/>
        <w:lvlJc w:val="left"/>
        <w:pPr>
          <w:tabs>
            <w:tab w:val="num" w:pos="2160"/>
          </w:tabs>
          <w:ind w:left="2160" w:hanging="360"/>
        </w:pPr>
      </w:lvl>
    </w:lvlOverride>
    <w:lvlOverride w:ilvl="3">
      <w:lvl w:ilvl="3" w:tentative="1">
        <w:start w:val="1"/>
        <w:numFmt w:val="decimal"/>
        <w:lvlText w:val="%4."/>
        <w:lvlJc w:val="left"/>
        <w:pPr>
          <w:tabs>
            <w:tab w:val="num" w:pos="2880"/>
          </w:tabs>
          <w:ind w:left="2880" w:hanging="360"/>
        </w:pPr>
      </w:lvl>
    </w:lvlOverride>
    <w:lvlOverride w:ilvl="4">
      <w:lvl w:ilvl="4" w:tentative="1">
        <w:start w:val="1"/>
        <w:numFmt w:val="decimal"/>
        <w:lvlText w:val="%5."/>
        <w:lvlJc w:val="left"/>
        <w:pPr>
          <w:tabs>
            <w:tab w:val="num" w:pos="3600"/>
          </w:tabs>
          <w:ind w:left="3600" w:hanging="360"/>
        </w:pPr>
      </w:lvl>
    </w:lvlOverride>
    <w:lvlOverride w:ilvl="5">
      <w:lvl w:ilvl="5" w:tentative="1">
        <w:start w:val="1"/>
        <w:numFmt w:val="decimal"/>
        <w:lvlText w:val="%6."/>
        <w:lvlJc w:val="left"/>
        <w:pPr>
          <w:tabs>
            <w:tab w:val="num" w:pos="4320"/>
          </w:tabs>
          <w:ind w:left="4320" w:hanging="360"/>
        </w:pPr>
      </w:lvl>
    </w:lvlOverride>
    <w:lvlOverride w:ilvl="6">
      <w:lvl w:ilvl="6" w:tentative="1">
        <w:start w:val="1"/>
        <w:numFmt w:val="decimal"/>
        <w:lvlText w:val="%7."/>
        <w:lvlJc w:val="left"/>
        <w:pPr>
          <w:tabs>
            <w:tab w:val="num" w:pos="5040"/>
          </w:tabs>
          <w:ind w:left="5040" w:hanging="360"/>
        </w:pPr>
      </w:lvl>
    </w:lvlOverride>
    <w:lvlOverride w:ilvl="7">
      <w:lvl w:ilvl="7" w:tentative="1">
        <w:start w:val="1"/>
        <w:numFmt w:val="decimal"/>
        <w:lvlText w:val="%8."/>
        <w:lvlJc w:val="left"/>
        <w:pPr>
          <w:tabs>
            <w:tab w:val="num" w:pos="5760"/>
          </w:tabs>
          <w:ind w:left="5760" w:hanging="360"/>
        </w:pPr>
      </w:lvl>
    </w:lvlOverride>
    <w:lvlOverride w:ilvl="8">
      <w:lvl w:ilvl="8" w:tentative="1">
        <w:start w:val="1"/>
        <w:numFmt w:val="decimal"/>
        <w:lvlText w:val="%9."/>
        <w:lvlJc w:val="left"/>
        <w:pPr>
          <w:tabs>
            <w:tab w:val="num" w:pos="6480"/>
          </w:tabs>
          <w:ind w:left="6480" w:hanging="360"/>
        </w:pPr>
      </w:lvl>
    </w:lvlOverride>
  </w:num>
  <w:num w:numId="12" w16cid:durableId="876359002">
    <w:abstractNumId w:val="6"/>
  </w:num>
  <w:num w:numId="13" w16cid:durableId="2134710268">
    <w:abstractNumId w:val="7"/>
  </w:num>
  <w:num w:numId="14" w16cid:durableId="2045665846">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64453"/>
    <w:rsid w:val="00015131"/>
    <w:rsid w:val="000E5E57"/>
    <w:rsid w:val="00197B3F"/>
    <w:rsid w:val="001A22BC"/>
    <w:rsid w:val="002000FF"/>
    <w:rsid w:val="00241F5C"/>
    <w:rsid w:val="002E2EA3"/>
    <w:rsid w:val="00310290"/>
    <w:rsid w:val="00347669"/>
    <w:rsid w:val="003D05AC"/>
    <w:rsid w:val="00411F33"/>
    <w:rsid w:val="00495208"/>
    <w:rsid w:val="004B15FB"/>
    <w:rsid w:val="004B1627"/>
    <w:rsid w:val="004B340D"/>
    <w:rsid w:val="005023E8"/>
    <w:rsid w:val="00560B8B"/>
    <w:rsid w:val="00606567"/>
    <w:rsid w:val="007057C7"/>
    <w:rsid w:val="007502CF"/>
    <w:rsid w:val="007B5006"/>
    <w:rsid w:val="00813B8D"/>
    <w:rsid w:val="00871E0C"/>
    <w:rsid w:val="008C1487"/>
    <w:rsid w:val="008C7D46"/>
    <w:rsid w:val="00964453"/>
    <w:rsid w:val="00967942"/>
    <w:rsid w:val="00971AE3"/>
    <w:rsid w:val="0098132D"/>
    <w:rsid w:val="00984881"/>
    <w:rsid w:val="009A07C6"/>
    <w:rsid w:val="00A0153D"/>
    <w:rsid w:val="00A30A7E"/>
    <w:rsid w:val="00A92862"/>
    <w:rsid w:val="00B1075C"/>
    <w:rsid w:val="00B11261"/>
    <w:rsid w:val="00B2629A"/>
    <w:rsid w:val="00B416C4"/>
    <w:rsid w:val="00C75F3D"/>
    <w:rsid w:val="00CA1BC6"/>
    <w:rsid w:val="00CD4635"/>
    <w:rsid w:val="00D20E79"/>
    <w:rsid w:val="00D25892"/>
    <w:rsid w:val="00D43425"/>
    <w:rsid w:val="00D62541"/>
    <w:rsid w:val="00D77074"/>
    <w:rsid w:val="00D93323"/>
    <w:rsid w:val="00E84191"/>
    <w:rsid w:val="00EA2D21"/>
    <w:rsid w:val="00EB584F"/>
    <w:rsid w:val="00F31803"/>
    <w:rsid w:val="00F96AA6"/>
    <w:rsid w:val="00FA34F7"/>
    <w:rsid w:val="00FB3A65"/>
    <w:rsid w:val="00FC2D0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794FE1"/>
  <w15:docId w15:val="{6B089BD9-A5E1-42D5-B72B-06CEABDD2D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rsid w:val="008C7D46"/>
    <w:pPr>
      <w:keepNext/>
      <w:keepLines/>
      <w:spacing w:before="480" w:after="120"/>
      <w:outlineLvl w:val="0"/>
    </w:pPr>
    <w:rPr>
      <w:rFonts w:asciiTheme="majorHAnsi" w:hAnsiTheme="majorHAnsi"/>
      <w:sz w:val="22"/>
      <w:szCs w:val="48"/>
      <w:u w:val="single"/>
    </w:rPr>
  </w:style>
  <w:style w:type="paragraph" w:styleId="Heading2">
    <w:name w:val="heading 2"/>
    <w:basedOn w:val="Normal"/>
    <w:next w:val="Normal"/>
    <w:uiPriority w:val="9"/>
    <w:unhideWhenUsed/>
    <w:qFormat/>
    <w:pPr>
      <w:keepNext/>
      <w:keepLines/>
      <w:spacing w:before="360" w:after="80"/>
      <w:outlineLvl w:val="1"/>
    </w:pPr>
    <w:rPr>
      <w:b/>
      <w:sz w:val="36"/>
      <w:szCs w:val="3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styleId="Hyperlink">
    <w:name w:val="Hyperlink"/>
    <w:uiPriority w:val="99"/>
    <w:rPr>
      <w:u w:val="single"/>
    </w:rPr>
  </w:style>
  <w:style w:type="paragraph" w:customStyle="1" w:styleId="BodyA">
    <w:name w:val="Body A"/>
    <w:rPr>
      <w:rFonts w:ascii="Helvetica" w:hAnsi="Helvetica" w:cs="Arial Unicode MS"/>
      <w:color w:val="000000"/>
      <w:sz w:val="22"/>
      <w:szCs w:val="22"/>
      <w:u w:color="000000"/>
    </w:rPr>
  </w:style>
  <w:style w:type="paragraph" w:customStyle="1" w:styleId="HeaderFooter">
    <w:name w:val="Header &amp; Footer"/>
    <w:pPr>
      <w:tabs>
        <w:tab w:val="right" w:pos="9020"/>
      </w:tabs>
    </w:pPr>
    <w:rPr>
      <w:rFonts w:ascii="Helvetica" w:eastAsia="Helvetica" w:hAnsi="Helvetica" w:cs="Helvetica"/>
      <w:color w:val="000000"/>
    </w:rPr>
  </w:style>
  <w:style w:type="numbering" w:customStyle="1" w:styleId="ImportedStyle1">
    <w:name w:val="Imported Style 1"/>
  </w:style>
  <w:style w:type="paragraph" w:styleId="Header">
    <w:name w:val="header"/>
    <w:basedOn w:val="Normal"/>
    <w:link w:val="HeaderChar"/>
    <w:uiPriority w:val="99"/>
    <w:unhideWhenUsed/>
    <w:rsid w:val="009150A3"/>
    <w:pPr>
      <w:tabs>
        <w:tab w:val="center" w:pos="4680"/>
        <w:tab w:val="right" w:pos="9360"/>
      </w:tabs>
    </w:pPr>
  </w:style>
  <w:style w:type="character" w:customStyle="1" w:styleId="HeaderChar">
    <w:name w:val="Header Char"/>
    <w:basedOn w:val="DefaultParagraphFont"/>
    <w:link w:val="Header"/>
    <w:uiPriority w:val="99"/>
    <w:rsid w:val="009150A3"/>
    <w:rPr>
      <w:sz w:val="24"/>
      <w:szCs w:val="24"/>
    </w:rPr>
  </w:style>
  <w:style w:type="paragraph" w:styleId="Footer">
    <w:name w:val="footer"/>
    <w:basedOn w:val="Normal"/>
    <w:link w:val="FooterChar"/>
    <w:uiPriority w:val="99"/>
    <w:unhideWhenUsed/>
    <w:rsid w:val="009150A3"/>
    <w:pPr>
      <w:tabs>
        <w:tab w:val="center" w:pos="4680"/>
        <w:tab w:val="right" w:pos="9360"/>
      </w:tabs>
    </w:pPr>
  </w:style>
  <w:style w:type="character" w:customStyle="1" w:styleId="FooterChar">
    <w:name w:val="Footer Char"/>
    <w:basedOn w:val="DefaultParagraphFont"/>
    <w:link w:val="Footer"/>
    <w:uiPriority w:val="99"/>
    <w:rsid w:val="009150A3"/>
    <w:rPr>
      <w:sz w:val="24"/>
      <w:szCs w:val="24"/>
    </w:rPr>
  </w:style>
  <w:style w:type="table" w:styleId="TableGrid">
    <w:name w:val="Table Grid"/>
    <w:basedOn w:val="TableNormal"/>
    <w:uiPriority w:val="39"/>
    <w:rsid w:val="009150A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56996"/>
    <w:pPr>
      <w:spacing w:after="160" w:line="259" w:lineRule="auto"/>
      <w:ind w:left="720"/>
      <w:contextualSpacing/>
    </w:pPr>
    <w:rPr>
      <w:rFonts w:asciiTheme="minorHAnsi" w:eastAsiaTheme="minorHAnsi" w:hAnsiTheme="minorHAnsi" w:cstheme="minorBidi"/>
      <w:sz w:val="22"/>
      <w:szCs w:val="22"/>
    </w:rPr>
  </w:style>
  <w:style w:type="character" w:customStyle="1" w:styleId="markedcontent">
    <w:name w:val="markedcontent"/>
    <w:basedOn w:val="DefaultParagraphFont"/>
    <w:rsid w:val="00824020"/>
  </w:style>
  <w:style w:type="character" w:styleId="CommentReference">
    <w:name w:val="annotation reference"/>
    <w:basedOn w:val="DefaultParagraphFont"/>
    <w:uiPriority w:val="99"/>
    <w:semiHidden/>
    <w:unhideWhenUsed/>
    <w:rsid w:val="007F0F31"/>
    <w:rPr>
      <w:sz w:val="16"/>
      <w:szCs w:val="16"/>
    </w:rPr>
  </w:style>
  <w:style w:type="paragraph" w:styleId="CommentText">
    <w:name w:val="annotation text"/>
    <w:basedOn w:val="Normal"/>
    <w:link w:val="CommentTextChar"/>
    <w:uiPriority w:val="99"/>
    <w:unhideWhenUsed/>
    <w:rsid w:val="007F0F31"/>
    <w:rPr>
      <w:sz w:val="20"/>
      <w:szCs w:val="20"/>
    </w:rPr>
  </w:style>
  <w:style w:type="character" w:customStyle="1" w:styleId="CommentTextChar">
    <w:name w:val="Comment Text Char"/>
    <w:basedOn w:val="DefaultParagraphFont"/>
    <w:link w:val="CommentText"/>
    <w:uiPriority w:val="99"/>
    <w:rsid w:val="007F0F31"/>
  </w:style>
  <w:style w:type="paragraph" w:styleId="CommentSubject">
    <w:name w:val="annotation subject"/>
    <w:basedOn w:val="CommentText"/>
    <w:next w:val="CommentText"/>
    <w:link w:val="CommentSubjectChar"/>
    <w:uiPriority w:val="99"/>
    <w:semiHidden/>
    <w:unhideWhenUsed/>
    <w:rsid w:val="007F0F31"/>
    <w:rPr>
      <w:b/>
      <w:bCs/>
    </w:rPr>
  </w:style>
  <w:style w:type="character" w:customStyle="1" w:styleId="CommentSubjectChar">
    <w:name w:val="Comment Subject Char"/>
    <w:basedOn w:val="CommentTextChar"/>
    <w:link w:val="CommentSubject"/>
    <w:uiPriority w:val="99"/>
    <w:semiHidden/>
    <w:rsid w:val="007F0F31"/>
    <w:rPr>
      <w:b/>
      <w:bCs/>
    </w:rPr>
  </w:style>
  <w:style w:type="character" w:styleId="UnresolvedMention">
    <w:name w:val="Unresolved Mention"/>
    <w:basedOn w:val="DefaultParagraphFont"/>
    <w:uiPriority w:val="99"/>
    <w:semiHidden/>
    <w:unhideWhenUsed/>
    <w:rsid w:val="004A5FFE"/>
    <w:rPr>
      <w:color w:val="605E5C"/>
      <w:shd w:val="clear" w:color="auto" w:fill="E1DFDD"/>
    </w:rPr>
  </w:style>
  <w:style w:type="character" w:styleId="FollowedHyperlink">
    <w:name w:val="FollowedHyperlink"/>
    <w:basedOn w:val="DefaultParagraphFont"/>
    <w:uiPriority w:val="99"/>
    <w:semiHidden/>
    <w:unhideWhenUsed/>
    <w:rsid w:val="001C0E7D"/>
    <w:rPr>
      <w:color w:val="FF00FF" w:themeColor="followedHyperlink"/>
      <w:u w:val="single"/>
    </w:rPr>
  </w:style>
  <w:style w:type="character" w:customStyle="1" w:styleId="normaltextrun">
    <w:name w:val="normaltextrun"/>
    <w:basedOn w:val="DefaultParagraphFont"/>
    <w:rsid w:val="001C0E7D"/>
  </w:style>
  <w:style w:type="paragraph" w:styleId="NoSpacing">
    <w:name w:val="No Spacing"/>
    <w:uiPriority w:val="1"/>
    <w:qFormat/>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Pr>
  </w:style>
  <w:style w:type="paragraph" w:styleId="TOC1">
    <w:name w:val="toc 1"/>
    <w:basedOn w:val="Normal"/>
    <w:next w:val="Normal"/>
    <w:autoRedefine/>
    <w:uiPriority w:val="39"/>
    <w:unhideWhenUsed/>
    <w:rsid w:val="007B5006"/>
    <w:pPr>
      <w:spacing w:after="100"/>
    </w:pPr>
  </w:style>
  <w:style w:type="paragraph" w:styleId="TOC2">
    <w:name w:val="toc 2"/>
    <w:basedOn w:val="Normal"/>
    <w:next w:val="Normal"/>
    <w:autoRedefine/>
    <w:uiPriority w:val="39"/>
    <w:unhideWhenUsed/>
    <w:rsid w:val="007B5006"/>
    <w:pPr>
      <w:spacing w:after="100"/>
      <w:ind w:left="240"/>
    </w:pPr>
  </w:style>
  <w:style w:type="paragraph" w:styleId="NormalWeb">
    <w:name w:val="Normal (Web)"/>
    <w:basedOn w:val="Normal"/>
    <w:uiPriority w:val="99"/>
    <w:unhideWhenUsed/>
    <w:rsid w:val="007B5006"/>
    <w:pPr>
      <w:spacing w:before="100" w:beforeAutospacing="1" w:after="100" w:afterAutospacing="1"/>
    </w:pPr>
    <w:rPr>
      <w:rFonts w:ascii="Helvetica Neue" w:hAnsi="Helvetica Neue"/>
      <w:sz w:val="22"/>
      <w:szCs w:val="22"/>
    </w:rPr>
  </w:style>
  <w:style w:type="character" w:customStyle="1" w:styleId="apple-converted-space">
    <w:name w:val="apple-converted-space"/>
    <w:basedOn w:val="DefaultParagraphFont"/>
    <w:rsid w:val="007B500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3.png"/><Relationship Id="rId39" Type="http://schemas.openxmlformats.org/officeDocument/2006/relationships/customXml" Target="ink/ink4.xml"/><Relationship Id="rId21" Type="http://schemas.openxmlformats.org/officeDocument/2006/relationships/image" Target="media/image90.png"/><Relationship Id="rId34" Type="http://schemas.openxmlformats.org/officeDocument/2006/relationships/image" Target="media/image21.png"/><Relationship Id="rId42" Type="http://schemas.openxmlformats.org/officeDocument/2006/relationships/image" Target="media/image26.png"/><Relationship Id="rId47" Type="http://schemas.openxmlformats.org/officeDocument/2006/relationships/image" Target="media/image30.png"/><Relationship Id="rId50" Type="http://schemas.openxmlformats.org/officeDocument/2006/relationships/customXml" Target="ink/ink7.xml"/><Relationship Id="rId55" Type="http://schemas.openxmlformats.org/officeDocument/2006/relationships/hyperlink" Target="https://www.aota.org/~/media/Corporate/Files/Practice/Manage/Documentation/AOTA-Occupational-Profile-Template.pdf"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16.png"/><Relationship Id="rId11" Type="http://schemas.openxmlformats.org/officeDocument/2006/relationships/image" Target="media/image4.png"/><Relationship Id="rId24" Type="http://schemas.openxmlformats.org/officeDocument/2006/relationships/customXml" Target="ink/ink3.xml"/><Relationship Id="rId32" Type="http://schemas.openxmlformats.org/officeDocument/2006/relationships/image" Target="media/image19.png"/><Relationship Id="rId37" Type="http://schemas.openxmlformats.org/officeDocument/2006/relationships/image" Target="media/image24.png"/><Relationship Id="rId40" Type="http://schemas.openxmlformats.org/officeDocument/2006/relationships/image" Target="media/image250.png"/><Relationship Id="rId45" Type="http://schemas.openxmlformats.org/officeDocument/2006/relationships/image" Target="media/image28.png"/><Relationship Id="rId53" Type="http://schemas.openxmlformats.org/officeDocument/2006/relationships/image" Target="media/image34.png"/><Relationship Id="rId58"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theme" Target="theme/theme1.xml"/><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customXml" Target="ink/ink2.xml"/><Relationship Id="rId27" Type="http://schemas.openxmlformats.org/officeDocument/2006/relationships/image" Target="media/image14.png"/><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customXml" Target="ink/ink6.xml"/><Relationship Id="rId48" Type="http://schemas.openxmlformats.org/officeDocument/2006/relationships/image" Target="media/image31.png"/><Relationship Id="rId56" Type="http://schemas.openxmlformats.org/officeDocument/2006/relationships/image" Target="media/image36.png"/><Relationship Id="rId8" Type="http://schemas.openxmlformats.org/officeDocument/2006/relationships/image" Target="media/image1.png"/><Relationship Id="rId51" Type="http://schemas.openxmlformats.org/officeDocument/2006/relationships/image" Target="media/image33.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10.png"/><Relationship Id="rId33" Type="http://schemas.openxmlformats.org/officeDocument/2006/relationships/image" Target="media/image20.png"/><Relationship Id="rId38" Type="http://schemas.openxmlformats.org/officeDocument/2006/relationships/image" Target="media/image25.png"/><Relationship Id="rId46" Type="http://schemas.openxmlformats.org/officeDocument/2006/relationships/image" Target="media/image29.png"/><Relationship Id="rId59" Type="http://schemas.openxmlformats.org/officeDocument/2006/relationships/footer" Target="footer1.xml"/><Relationship Id="rId20" Type="http://schemas.openxmlformats.org/officeDocument/2006/relationships/customXml" Target="ink/ink1.xml"/><Relationship Id="rId41" Type="http://schemas.openxmlformats.org/officeDocument/2006/relationships/customXml" Target="ink/ink5.xml"/><Relationship Id="rId54"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00.png"/><Relationship Id="rId28" Type="http://schemas.openxmlformats.org/officeDocument/2006/relationships/image" Target="media/image15.png"/><Relationship Id="rId36" Type="http://schemas.openxmlformats.org/officeDocument/2006/relationships/image" Target="media/image23.png"/><Relationship Id="rId49" Type="http://schemas.openxmlformats.org/officeDocument/2006/relationships/image" Target="media/image32.png"/><Relationship Id="rId57" Type="http://schemas.openxmlformats.org/officeDocument/2006/relationships/image" Target="media/image37.png"/><Relationship Id="rId10" Type="http://schemas.openxmlformats.org/officeDocument/2006/relationships/image" Target="media/image3.png"/><Relationship Id="rId31" Type="http://schemas.openxmlformats.org/officeDocument/2006/relationships/image" Target="media/image18.png"/><Relationship Id="rId44" Type="http://schemas.openxmlformats.org/officeDocument/2006/relationships/image" Target="media/image27.png"/><Relationship Id="rId52" Type="http://schemas.openxmlformats.org/officeDocument/2006/relationships/customXml" Target="ink/ink8.xml"/><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38.jp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27.198"/>
    </inkml:context>
    <inkml:brush xml:id="br0">
      <inkml:brushProperty name="width" value="0.05" units="cm"/>
      <inkml:brushProperty name="height" value="0.05" units="cm"/>
      <inkml:brushProperty name="color" value="#E71224"/>
    </inkml:brush>
  </inkml:definitions>
  <inkml:trace contextRef="#ctx0" brushRef="#br0">413 59 24575,'-12'-1'0,"0"-1"0,0 0 0,0 0 0,0-2 0,1 1 0,-1-2 0,-12-5 0,11 4 0,0 0 0,-1 1 0,0 1 0,-22-4 0,27 8 0,0-1 0,0 2 0,-1-1 0,1 2 0,0-1 0,0 1 0,0 0 0,0 1 0,1 0 0,-1 0 0,1 1 0,-1 0 0,1 1 0,0 0 0,1 0 0,-1 0 0,1 1 0,-10 11 0,12-10 0,1 0 0,0 0 0,0 1 0,0 0 0,1 0 0,0 0 0,1 0 0,-2 11 0,0 3 0,-3 43 0,7-35 0,3 51 0,-1-67 0,1 0 0,0 0 0,1-1 0,1 1 0,10 22 0,-14-32 0,1 0 0,0-1 0,0 1 0,0 0 0,1-1 0,-1 0 0,1 1 0,0-1 0,0 0 0,0 0 0,0-1 0,1 1 0,-1-1 0,1 1 0,-1-1 0,1 0 0,0-1 0,0 1 0,0-1 0,0 1 0,0-1 0,0 0 0,0-1 0,0 1 0,0-1 0,1 1 0,-1-1 0,0-1 0,0 1 0,1-1 0,-1 1 0,0-1 0,5-2 0,-1 0 0,1 0 0,-1-1 0,0 0 0,0-1 0,-1 0 0,1 0 0,-1 0 0,0-1 0,-1 0 0,1 0 0,-1-1 0,-1 0 0,1 0 0,-1 0 0,0-1 0,-1 1 0,1-1 0,-2 0 0,1-1 0,-1 1 0,0-1 0,-1 1 0,0-1 0,1-12 0,-2-37 0,-1 38 0,1-1 0,0 1 0,6-26 0,4-23-1365,-6 52-5461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23.071"/>
    </inkml:context>
    <inkml:brush xml:id="br0">
      <inkml:brushProperty name="width" value="0.05" units="cm"/>
      <inkml:brushProperty name="height" value="0.05" units="cm"/>
      <inkml:brushProperty name="color" value="#E71224"/>
    </inkml:brush>
  </inkml:definitions>
  <inkml:trace contextRef="#ctx0" brushRef="#br0">198 58 24575,'-37'-2'0,"26"1"0,-1 0 0,0 1 0,0 1 0,0-1 0,1 2 0,-15 3 0,22-3 0,0 0 0,1 0 0,-1 0 0,1 1 0,0 0 0,0-1 0,0 1 0,0 1 0,0-1 0,0 0 0,1 1 0,0-1 0,-1 1 0,2 0 0,-1-1 0,0 1 0,1 0 0,-1 0 0,1 0 0,-1 7 0,-2 7 0,2 0 0,-1 1 0,2 24 0,0-27 0,2 1 0,0-1 0,1 0 0,8 30 0,-9-40 0,1-1 0,0 1 0,0-1 0,1 0 0,0 0 0,0 0 0,0 0 0,0 0 0,1-1 0,0 1 0,0-1 0,0 0 0,0 0 0,1 0 0,-1-1 0,1 0 0,5 3 0,1-1 0,-1-2 0,1 1 0,0-1 0,0-1 0,0 0 0,0 0 0,0-1 0,0 0 0,1-1 0,15-2 0,-23 1 0,-1 0 0,0 0 0,1 0 0,-1 0 0,0 0 0,0-1 0,0 1 0,0-1 0,0 0 0,-1 0 0,1 0 0,0 0 0,2-3 0,31-39 0,-7 9 0,-25 30 0,1-1 0,-2 1 0,1-1 0,0 0 0,-1 0 0,0 0 0,-1-1 0,1 1 0,-1-1 0,-1 1 0,2-9 0,1-10 0,1-42 0,-5 59 0,0 0 0,-1 0 0,0-1 0,-1 1 0,0 0 0,0 0 0,0 0 0,-1 0 0,-1 1 0,1-1 0,-1 1 0,0 0 0,-1 0 0,0 0 0,0 0 0,-9-9 0,10 13 0,1-1 0,-1 1 0,0 0 0,0 0 0,0 1 0,0-1 0,-1 1 0,1 0 0,0 0 0,-1 0 0,0 1 0,1 0 0,-1-1 0,0 2 0,0-1 0,0 0 0,1 1 0,-1 0 0,0 0 0,0 1 0,0-1 0,0 1 0,1 0 0,-1 0 0,0 1 0,1-1 0,-1 1 0,1 0 0,-6 3 0,-2 3-1365,1-2-5461</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2:35:17.771"/>
    </inkml:context>
    <inkml:brush xml:id="br0">
      <inkml:brushProperty name="width" value="0.05" units="cm"/>
      <inkml:brushProperty name="height" value="0.05" units="cm"/>
      <inkml:brushProperty name="color" value="#E71224"/>
    </inkml:brush>
  </inkml:definitions>
  <inkml:trace contextRef="#ctx0" brushRef="#br0">275 75 24575,'-17'0'0,"0"-1"0,1-1 0,-1-1 0,0 0 0,1-1 0,-24-9 0,35 11 0,0 0 0,-1 1 0,1-1 0,-1 1 0,1 0 0,-1 1 0,0-1 0,1 1 0,-1 0 0,-9 2 0,12-1 0,1-1 0,0 1 0,-1 0 0,1 0 0,0 1 0,0-1 0,-1 0 0,1 1 0,0-1 0,0 1 0,1 0 0,-1 0 0,0-1 0,0 1 0,1 0 0,-1 1 0,1-1 0,0 0 0,0 0 0,0 1 0,0-1 0,0 0 0,0 1 0,0-1 0,0 5 0,-1 6 0,1 1 0,0-1 0,1 21 0,1-21 0,-1-1 0,0 1 0,-1-1 0,-4 17 0,2-14 0,0 0 0,1 0 0,0 0 0,1 0 0,1 0 0,0 0 0,4 25 0,-3-35 0,0 0 0,0-1 0,0 1 0,0 0 0,1-1 0,0 0 0,0 1 0,0-1 0,0 0 0,1 0 0,-1 0 0,1 0 0,0-1 0,1 1 0,-1-1 0,0 1 0,1-1 0,0 0 0,0-1 0,0 1 0,0-1 0,0 1 0,0-1 0,1-1 0,-1 1 0,1-1 0,-1 1 0,6 0 0,7 0 0,29 6 0,69 2 0,-111-10 0,1 0 0,-1-1 0,0 1 0,1-1 0,-1 0 0,0 0 0,0 0 0,0-1 0,0 1 0,0-1 0,0 0 0,0 0 0,0-1 0,-1 1 0,1-1 0,-1 1 0,0-1 0,5-5 0,-4 2 0,0 0 0,0 0 0,0 0 0,-1-1 0,0 1 0,0-1 0,0 0 0,-1 0 0,0 0 0,1-10 0,6-27 0,-6 34 0,-1 0 0,0 0 0,0 0 0,-1-1 0,0 1 0,-1 0 0,0-1 0,0 1 0,-2-1 0,1 1 0,-6-19 0,4 22 0,0 0 0,0 0 0,-1 0 0,0 1 0,-1-1 0,0 1 0,1 0 0,-2 0 0,1 1 0,-1 0 0,0 0 0,0 0 0,0 0 0,-1 1 0,-8-4 0,9 4-91,0 0 0,1 0 0,-1 0 0,1-1 0,0 1 0,0-1 0,0-1 0,1 1 0,0-1 0,0 1 0,0-1 0,1 0 0,0 0 0,-5-13 0,4 2-6735</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11.410"/>
    </inkml:context>
    <inkml:brush xml:id="br0">
      <inkml:brushProperty name="width" value="0.05" units="cm"/>
      <inkml:brushProperty name="height" value="0.05" units="cm"/>
      <inkml:brushProperty name="color" value="#E71224"/>
    </inkml:brush>
  </inkml:definitions>
  <inkml:trace contextRef="#ctx0" brushRef="#br0">0 1 24575,'126'10'0,"-50"-1"0,84 8 0,127 5 0,-231-23 0,63 2 0,-88 6-1365,-19-2-5461</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09.053"/>
    </inkml:context>
    <inkml:brush xml:id="br0">
      <inkml:brushProperty name="width" value="0.05" units="cm"/>
      <inkml:brushProperty name="height" value="0.05" units="cm"/>
      <inkml:brushProperty name="color" value="#E71224"/>
    </inkml:brush>
  </inkml:definitions>
  <inkml:trace contextRef="#ctx0" brushRef="#br0">1 1 24575,'353'0'0,"-339"1"0,0 0 0,28 7 0,-27-5 0,1 0 0,19 1 0,-20-3 0,9-1 0,-1 1 0,40 8 0,-40-5-227,0-2 1,0 0-1,28-2 0,-43 0-231,9 0-6368</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48:06.945"/>
    </inkml:context>
    <inkml:brush xml:id="br0">
      <inkml:brushProperty name="width" value="0.05" units="cm"/>
      <inkml:brushProperty name="height" value="0.05" units="cm"/>
      <inkml:brushProperty name="color" value="#E71224"/>
    </inkml:brush>
  </inkml:definitions>
  <inkml:trace contextRef="#ctx0" brushRef="#br0">1 0 24575,'626'0'0,"-611"1"0,0 1 0,25 5 0,-24-4 0,1 0 0,16 1 0,65-4-1365,-81-1-5461</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54:43.779"/>
    </inkml:context>
    <inkml:brush xml:id="br0">
      <inkml:brushProperty name="width" value="0.05" units="cm"/>
      <inkml:brushProperty name="height" value="0.05" units="cm"/>
      <inkml:brushProperty name="color" value="#E71224"/>
    </inkml:brush>
  </inkml:definitions>
  <inkml:trace contextRef="#ctx0" brushRef="#br0">377 4 24575,'-56'-2'0,"29"1"0,0 0 0,0 2 0,-33 5 0,53-4 0,0 0 0,0 1 0,1-1 0,-1 1 0,0 0 0,1 1 0,-9 6 0,-40 35 0,25-18 0,27-24 0,0 0 0,0 0 0,0 0 0,1 1 0,-1-1 0,1 1 0,0 0 0,0 0 0,1-1 0,-1 1 0,1 0 0,0 1 0,0-1 0,0 0 0,0 8 0,0 9 0,1-1 0,2 24 0,1-6 0,-4-5 0,0-24 0,0 0 0,1 0 0,0 0 0,1 1 0,0-1 0,4 16 0,-3-22 0,0 0 0,0-1 0,1 1 0,-1-1 0,0 1 0,1-1 0,0 0 0,0 0 0,-1 0 0,1-1 0,0 1 0,0-1 0,1 1 0,-1-1 0,0 0 0,7 1 0,-4 0 0,-1 0 0,1 0 0,0 0 0,6 5 0,17 15 0,-23-16 0,0-1 0,1 0 0,0 0 0,0 0 0,0-1 0,1 0 0,-1-1 0,1 0 0,0 0 0,14 3 0,18 2 0,27 4 0,-61-11 0,-1-1 0,1 0 0,0 0 0,-1 0 0,1-1 0,-1 0 0,1 0 0,-1 0 0,7-3 0,-10 3 0,1-1 0,-1 1 0,0-1 0,0 1 0,0-1 0,0 0 0,-1 0 0,1 0 0,0 0 0,-1 0 0,1 0 0,0-3 0,16-33 0,-9 16 0,-5 15 0,-1-1 0,-1 0 0,0 0 0,0 0 0,0 0 0,-1 0 0,0-11 0,-2-61 0,-1 33 0,3-6-90,-1-40 297,0 83-419,-2 0 1,1 0-1,-1 0 0,-1 0 0,1 0 1,-8-14-1,4 11-6614</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3-06-13T15:54:24.997"/>
    </inkml:context>
    <inkml:brush xml:id="br0">
      <inkml:brushProperty name="width" value="0.05" units="cm"/>
      <inkml:brushProperty name="height" value="0.05" units="cm"/>
      <inkml:brushProperty name="color" value="#E71224"/>
    </inkml:brush>
  </inkml:definitions>
  <inkml:trace contextRef="#ctx0" brushRef="#br0">334 1 24575,'-56'0'0,"-64"1"0,114 0 0,0 0 0,0 0 0,1 1 0,-1 0 0,1 0 0,-1 0 0,1 1 0,0-1 0,0 1 0,0 1 0,0-1 0,0 1 0,1-1 0,0 1 0,0 1 0,-7 8 0,5-5 0,0 1 0,1-1 0,0 1 0,0 1 0,1-1 0,0 1 0,1-1 0,-4 20 0,0 15 0,1 0 0,0 64 0,6-83 0,-1-15 0,1 1 0,0-1 0,1 1 0,3 12 0,-4-20 0,1 0 0,0 0 0,0 0 0,1-1 0,-1 1 0,0 0 0,1 0 0,0-1 0,0 1 0,0-1 0,0 0 0,0 1 0,0-1 0,0 0 0,1 0 0,-1 0 0,1-1 0,4 4 0,2-2 0,0 1 0,0-1 0,0 0 0,1-1 0,-1 0 0,1-1 0,12 1 0,71-3 0,-39-1 0,-48 2 0,1-1 0,0 1 0,0-1 0,-1-1 0,1 1 0,0-1 0,-1-1 0,0 1 0,1-1 0,-1 0 0,0 0 0,0-1 0,-1 1 0,1-2 0,-1 1 0,0 0 0,0-1 0,0 0 0,-1 0 0,1 0 0,-1-1 0,-1 0 0,1 0 0,-1 1 0,0-2 0,0 1 0,0 0 0,-1-1 0,0 1 0,-1-1 0,1 0 0,-1 1 0,-1-1 0,1-7 0,-1-1 0,1-17 0,9-59 0,-7 70 0,0 0 0,-1 0 0,-1-1 0,-2-29 0,0 49 5,1-1 0,-1 1 0,0 0 0,0 0 0,0 0 0,0 0 0,0 0 0,0 0 0,0 0 0,-1 0 0,1 0 0,-1 0 0,1 0 0,-1 1 0,0-1 0,0 1 0,1-1 0,-1 1 0,0 0 0,0 0 0,-1 0 0,1 0 0,-3-1 0,2 1-98,0 0 0,-1 0 1,1 0-1,0 0 0,-1 1 0,1-1 0,-1 1 0,1 0 1,0 0-1,-1 0 0,1 1 0,-1-1 0,1 1 1,0 0-1,-5 1 0,-10 8-6733</inkml:trace>
</inkml:ink>
</file>

<file path=word/theme/theme1.xml><?xml version="1.0" encoding="utf-8"?>
<a:theme xmlns:a="http://schemas.openxmlformats.org/drawingml/2006/main" name="Office Theme">
  <a:themeElements>
    <a:clrScheme name="Office Theme">
      <a:dk1>
        <a:srgbClr val="000000"/>
      </a:dk1>
      <a:lt1>
        <a:srgbClr val="FFFFFF"/>
      </a:lt1>
      <a:dk2>
        <a:srgbClr val="A7A7A7"/>
      </a:dk2>
      <a:lt2>
        <a:srgbClr val="535353"/>
      </a:lt2>
      <a:accent1>
        <a:srgbClr val="4472C4"/>
      </a:accent1>
      <a:accent2>
        <a:srgbClr val="ED7D31"/>
      </a:accent2>
      <a:accent3>
        <a:srgbClr val="A5A5A5"/>
      </a:accent3>
      <a:accent4>
        <a:srgbClr val="FFC000"/>
      </a:accent4>
      <a:accent5>
        <a:srgbClr val="5B9BD5"/>
      </a:accent5>
      <a:accent6>
        <a:srgbClr val="70AD47"/>
      </a:accent6>
      <a:hlink>
        <a:srgbClr val="0000FF"/>
      </a:hlink>
      <a:folHlink>
        <a:srgbClr val="FF00FF"/>
      </a:folHlink>
    </a:clrScheme>
    <a:fontScheme name="Office Theme">
      <a:majorFont>
        <a:latin typeface="Helvetica"/>
        <a:ea typeface="Helvetica"/>
        <a:cs typeface="Helvetica"/>
      </a:majorFont>
      <a:minorFont>
        <a:latin typeface="Helvetica"/>
        <a:ea typeface="Helvetica"/>
        <a:cs typeface="Helvetica"/>
      </a:minorFont>
    </a:fontScheme>
    <a:fmtScheme name="Office Them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cap="flat">
          <a:solidFill>
            <a:schemeClr val="accent1"/>
          </a:solidFill>
          <a:prstDash val="solid"/>
          <a:miter lim="800000"/>
        </a:ln>
        <a:effectLst/>
        <a:sp3d/>
      </a:spPr>
      <a:bodyPr rot="0" spcFirstLastPara="1" vertOverflow="overflow" horzOverflow="overflow" vert="horz" wrap="square" lIns="45719" tIns="45719" rIns="45719" bIns="45719" numCol="1" spcCol="38100" rtlCol="0" anchor="ctr">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12700" cap="flat">
          <a:solidFill>
            <a:schemeClr val="accent1"/>
          </a:solidFill>
          <a:prstDash val="solid"/>
          <a:miter lim="8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45719" tIns="45719" rIns="45719" bIns="45719" numCol="1" spcCol="38100" rtlCol="0" anchor="t">
        <a:spAutoFit/>
      </a:bodyPr>
      <a:lstStyle>
        <a:defPPr marL="0" marR="0" indent="0" algn="l" defTabSz="914400" rtl="0" fontAlgn="auto" latinLnBrk="0"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latin typeface="Calibri"/>
            <a:ea typeface="Calibri"/>
            <a:cs typeface="Calibri"/>
            <a:sym typeface="Calibri"/>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gZnMXdGLnI1yNDXpII0M6+JiuMw==">CgMxLjAyCGguZ2pkZ3hzMgloLjMwajB6bGw4AHIhMUw5TUVIdks0RlhkNGMyellUS2hIbFNWSEpEM3ZGaGNS</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26</Pages>
  <Words>2423</Words>
  <Characters>13812</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Jenna</dc:creator>
  <cp:lastModifiedBy>Brittany Garcia</cp:lastModifiedBy>
  <cp:revision>2</cp:revision>
  <cp:lastPrinted>2023-06-20T18:37:00Z</cp:lastPrinted>
  <dcterms:created xsi:type="dcterms:W3CDTF">2023-10-04T13:27:00Z</dcterms:created>
  <dcterms:modified xsi:type="dcterms:W3CDTF">2023-10-04T13:27:00Z</dcterms:modified>
</cp:coreProperties>
</file>