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55EB" w14:textId="77777777" w:rsidR="00197022" w:rsidRDefault="00197022" w:rsidP="0019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TREATMENT PLAN:</w:t>
      </w:r>
    </w:p>
    <w:p w14:paraId="58C5CF5E" w14:textId="77777777" w:rsidR="00197022" w:rsidRDefault="00197022" w:rsidP="0019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Patient and/or caregiver consents to treatment plan and goals and gives verbal informed consent. The patient's tolerance to treatment is good.  </w:t>
      </w:r>
      <w:r>
        <w:rPr>
          <w:rFonts w:ascii="Tahoma" w:hAnsi="Tahoma" w:cs="Tahoma"/>
          <w:vanish/>
          <w:sz w:val="20"/>
          <w:szCs w:val="20"/>
        </w:rPr>
        <w:t>__category_start_longMerge__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260"/>
        <w:gridCol w:w="1080"/>
        <w:gridCol w:w="1530"/>
        <w:gridCol w:w="1440"/>
      </w:tblGrid>
      <w:tr w:rsidR="00197022" w14:paraId="795087B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B12F6D" w14:textId="77777777" w:rsidR="00197022" w:rsidRDefault="0019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Long Term Goal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75401E" w14:textId="77777777" w:rsidR="00197022" w:rsidRDefault="0019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29785E" w14:textId="77777777" w:rsidR="00197022" w:rsidRDefault="0019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FB9434" w14:textId="77777777" w:rsidR="00197022" w:rsidRDefault="0019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715181" w14:textId="77777777" w:rsidR="00197022" w:rsidRDefault="0019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End Date</w:t>
            </w:r>
          </w:p>
        </w:tc>
      </w:tr>
      <w:tr w:rsidR="00197022" w14:paraId="7B52A144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9C98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Joshua will demonstrate ability to complete ADL routine including dressing, hygiene/grooming, and feeding tasks with supervision 80% of the time per parent report or clinical observation to promote independence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care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skills </w:t>
            </w:r>
          </w:p>
          <w:p w14:paraId="44EE4078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2C1FDA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12/8/21 - Per parental reporting,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demonstrates 25% increase in the participation in selecting appropriately clothing for time of day/season/occasion, obtaining clothing from storage area, washing/rinsing/drying face well, styling hair, and eating foods from all food groups (previously mod A to min A). Pt also demonstrated 25% increase in participation in safely using mouthwash and flossing teeth (previously unable to max A), and 50% increase in using knife to spread foods and pouring liquids from a pitcher into open cup (previously unable to mod A).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305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commentRangeStart w:id="0"/>
            <w:r>
              <w:rPr>
                <w:rFonts w:ascii="Tahoma" w:hAnsi="Tahoma" w:cs="Tahoma"/>
                <w:sz w:val="20"/>
                <w:szCs w:val="20"/>
              </w:rPr>
              <w:t>0%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D2D4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1F4" w14:textId="77777777" w:rsidR="00197022" w:rsidRDefault="0019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07-05-21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8DFE8" w14:textId="77777777" w:rsidR="00197022" w:rsidRDefault="0019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01B3AD" w14:textId="77777777" w:rsidR="00197022" w:rsidRDefault="00197022" w:rsidP="001970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856C4FE" w14:textId="77777777" w:rsidR="00197022" w:rsidRDefault="00197022" w:rsidP="001970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3228"/>
        <w:gridCol w:w="1380"/>
        <w:gridCol w:w="3150"/>
        <w:gridCol w:w="1250"/>
        <w:gridCol w:w="1180"/>
      </w:tblGrid>
      <w:tr w:rsidR="00197022" w14:paraId="2A750C85" w14:textId="77777777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0399D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Short Term Goal</w:t>
            </w:r>
            <w:r>
              <w:rPr>
                <w:rFonts w:ascii="Tahoma" w:hAnsi="Tahoma" w:cs="Tahoma"/>
                <w:vanish/>
                <w:sz w:val="20"/>
                <w:szCs w:val="20"/>
              </w:rPr>
              <w:t xml:space="preserve">__RtfTableHeaderRow__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3F00BF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0C6885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127495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0F4FCC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End Date</w:t>
            </w:r>
          </w:p>
        </w:tc>
      </w:tr>
      <w:tr w:rsidR="00197022" w14:paraId="70295046" w14:textId="77777777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1C3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Joshua will demonstrate ability to put on button-up shirt and jacket and appropriately fasten with min cuing in 80% of trials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F91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C77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12/8/21 - per parental reporting,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demo's &gt;80% participation in fastening front facing fasteners on button-up shirts, jackets, jeans, belt,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shoe laces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351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7/5/21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BFD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11/10/21</w:t>
            </w:r>
          </w:p>
        </w:tc>
      </w:tr>
      <w:tr w:rsidR="00197022" w14:paraId="5D187F78" w14:textId="77777777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5B0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Joshua will improve safety awareness by following safety plan, including demonstrating understanding of how to call 911 and performing simple first aid with min cuing in </w:t>
            </w:r>
            <w:r w:rsidRPr="00197022">
              <w:rPr>
                <w:rFonts w:ascii="Tahoma" w:hAnsi="Tahoma" w:cs="Tahoma"/>
                <w:sz w:val="20"/>
                <w:szCs w:val="20"/>
                <w:highlight w:val="yellow"/>
              </w:rPr>
              <w:t>5 consecutive therapy sessions.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F4F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Ongoing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29B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12/8/21 - Update/revise goal: Improve safety awareness by appropriately applying band aid on small injuries and completing hand hygiene, notify adult of situation, and call a family member in </w:t>
            </w:r>
            <w:commentRangeStart w:id="1"/>
            <w:r>
              <w:rPr>
                <w:rFonts w:ascii="Tahoma" w:hAnsi="Tahoma" w:cs="Tahoma"/>
                <w:sz w:val="20"/>
                <w:szCs w:val="20"/>
              </w:rPr>
              <w:t>3 consecutive situations.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409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7/5/21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AF0" w14:textId="77777777" w:rsidR="00197022" w:rsidRDefault="00197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DF06F9" w14:textId="77777777" w:rsidR="00197022" w:rsidRDefault="00197022" w:rsidP="0019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0AA18ED" w14:textId="77777777" w:rsidR="000A7F92" w:rsidRDefault="000A7F92"/>
    <w:sectPr w:rsidR="000A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nna Graepel" w:date="2022-01-10T15:34:00Z" w:initials="JG">
    <w:p w14:paraId="0F179443" w14:textId="77777777" w:rsidR="00197022" w:rsidRDefault="00197022">
      <w:pPr>
        <w:pStyle w:val="CommentText"/>
      </w:pPr>
      <w:r>
        <w:rPr>
          <w:rStyle w:val="CommentReference"/>
        </w:rPr>
        <w:annotationRef/>
      </w:r>
      <w:r>
        <w:t xml:space="preserve">This should NEVER reflect 0%. It either needs to be removed completely, or you can put your progress narrative in there (writing that starts with "12/8/21- per parental </w:t>
      </w:r>
      <w:proofErr w:type="gramStart"/>
      <w:r>
        <w:t>reporting..</w:t>
      </w:r>
      <w:proofErr w:type="gramEnd"/>
      <w:r>
        <w:t xml:space="preserve">” </w:t>
      </w:r>
    </w:p>
    <w:p w14:paraId="00581FB2" w14:textId="77777777" w:rsidR="00197022" w:rsidRDefault="00197022">
      <w:pPr>
        <w:pStyle w:val="CommentText"/>
      </w:pPr>
    </w:p>
    <w:p w14:paraId="137E3EA7" w14:textId="169F8258" w:rsidR="00197022" w:rsidRDefault="00197022">
      <w:pPr>
        <w:pStyle w:val="CommentText"/>
      </w:pPr>
    </w:p>
  </w:comment>
  <w:comment w:id="1" w:author="Jenna Graepel" w:date="2022-01-10T15:35:00Z" w:initials="JG">
    <w:p w14:paraId="4FC4AC35" w14:textId="6459F547" w:rsidR="00197022" w:rsidRDefault="00197022">
      <w:pPr>
        <w:pStyle w:val="CommentText"/>
      </w:pPr>
      <w:r>
        <w:rPr>
          <w:rStyle w:val="CommentReference"/>
        </w:rPr>
        <w:annotationRef/>
      </w:r>
      <w:r>
        <w:t xml:space="preserve">You need to put this information in the </w:t>
      </w:r>
      <w:proofErr w:type="gramStart"/>
      <w:r>
        <w:t>Short Term</w:t>
      </w:r>
      <w:proofErr w:type="gramEnd"/>
      <w:r>
        <w:t xml:space="preserve"> Goal itself, highlighted for reference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7E3EA7" w15:done="0"/>
  <w15:commentEx w15:paraId="4FC4AC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D089" w16cex:dateUtc="2022-01-10T20:34:00Z"/>
  <w16cex:commentExtensible w16cex:durableId="2586D0CE" w16cex:dateUtc="2022-01-10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7E3EA7" w16cid:durableId="2586D089"/>
  <w16cid:commentId w16cid:paraId="4FC4AC35" w16cid:durableId="2586D0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a Graepel">
    <w15:presenceInfo w15:providerId="Windows Live" w15:userId="61b5ff3fa14c8f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22"/>
    <w:rsid w:val="000A7F92"/>
    <w:rsid w:val="001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8C6D"/>
  <w15:chartTrackingRefBased/>
  <w15:docId w15:val="{085C146A-5CFD-4BE0-9FBA-14F98B4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Graepel</dc:creator>
  <cp:keywords/>
  <dc:description/>
  <cp:lastModifiedBy>Jenna Graepel</cp:lastModifiedBy>
  <cp:revision>1</cp:revision>
  <dcterms:created xsi:type="dcterms:W3CDTF">2022-01-10T20:34:00Z</dcterms:created>
  <dcterms:modified xsi:type="dcterms:W3CDTF">2022-01-10T20:36:00Z</dcterms:modified>
</cp:coreProperties>
</file>